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DE66" w14:textId="01CCFEEA" w:rsidR="0034256B" w:rsidRPr="00416D74" w:rsidRDefault="00E2459B" w:rsidP="00416D74">
      <w:pPr>
        <w:jc w:val="center"/>
        <w:rPr>
          <w:b/>
          <w:sz w:val="22"/>
        </w:rPr>
      </w:pPr>
      <w:r w:rsidRPr="00416D74">
        <w:rPr>
          <w:b/>
          <w:sz w:val="22"/>
        </w:rPr>
        <w:t>ДОГОВОР ТРАНСПОРТНОЙ ЭКСПЕДИЦИИ № ______</w:t>
      </w:r>
    </w:p>
    <w:p w14:paraId="7DD1AB98" w14:textId="77777777" w:rsidR="0034256B" w:rsidRPr="00416D74" w:rsidRDefault="0034256B">
      <w:pPr>
        <w:pStyle w:val="a6"/>
        <w:tabs>
          <w:tab w:val="right" w:pos="10206"/>
        </w:tabs>
        <w:rPr>
          <w:lang w:val="ru-RU"/>
        </w:rPr>
      </w:pPr>
    </w:p>
    <w:p w14:paraId="6FB0F46E" w14:textId="77777777" w:rsidR="0034256B" w:rsidRPr="00416D74" w:rsidRDefault="00E2459B">
      <w:pPr>
        <w:pStyle w:val="a6"/>
        <w:tabs>
          <w:tab w:val="right" w:pos="10206"/>
        </w:tabs>
        <w:jc w:val="left"/>
        <w:rPr>
          <w:lang w:val="ru-RU"/>
        </w:rPr>
      </w:pPr>
      <w:r w:rsidRPr="00416D74">
        <w:rPr>
          <w:lang w:val="ru-RU"/>
        </w:rPr>
        <w:t>Российская Федерация, г. Владивосток</w:t>
      </w:r>
    </w:p>
    <w:p w14:paraId="729E16DF" w14:textId="77777777" w:rsidR="0034256B" w:rsidRPr="00416D74" w:rsidRDefault="00E2459B" w:rsidP="00303DE4">
      <w:pPr>
        <w:jc w:val="right"/>
        <w:rPr>
          <w:sz w:val="22"/>
        </w:rPr>
      </w:pPr>
      <w:r w:rsidRPr="00416D74">
        <w:rPr>
          <w:sz w:val="22"/>
        </w:rPr>
        <w:t>«___» ___________ 2015 г.</w:t>
      </w:r>
    </w:p>
    <w:p w14:paraId="35E04D0B" w14:textId="77777777" w:rsidR="0034256B" w:rsidRDefault="0034256B">
      <w:pPr>
        <w:pStyle w:val="a6"/>
        <w:tabs>
          <w:tab w:val="right" w:pos="10206"/>
        </w:tabs>
        <w:rPr>
          <w:lang w:val="ru-RU"/>
        </w:rPr>
      </w:pPr>
    </w:p>
    <w:p w14:paraId="78F8655A" w14:textId="77777777" w:rsidR="0034256B" w:rsidRPr="00416D74" w:rsidRDefault="00E2459B" w:rsidP="00416D74">
      <w:pPr>
        <w:jc w:val="both"/>
        <w:rPr>
          <w:sz w:val="22"/>
        </w:rPr>
      </w:pPr>
      <w:r>
        <w:tab/>
      </w:r>
      <w:r w:rsidRPr="00416D74">
        <w:rPr>
          <w:sz w:val="22"/>
        </w:rPr>
        <w:t>Общество с ограниченной ответственностью Транспортная Компания «ГЕРМЕС», именуемое в дальнейшем «Экспедитор», в лице Директора Яковенко Андрея Юрьевича, действующего на основании Устава, с одной стороны и _____________________________, именуемое в дальнейшем «Клиент», в лице ___________________ действующего на основании ____________ с другой стороны, именуемые в дальнейшем совместно «Стороны», заключили настоящий Договор о нижеследующем:</w:t>
      </w:r>
    </w:p>
    <w:p w14:paraId="6C551D09" w14:textId="77777777" w:rsidR="0034256B" w:rsidRDefault="0034256B">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14:paraId="77A09493" w14:textId="77777777" w:rsidR="00305EF2" w:rsidRDefault="00E2459B" w:rsidP="00305EF2">
      <w:pPr>
        <w:pStyle w:val="a9"/>
        <w:numPr>
          <w:ilvl w:val="0"/>
          <w:numId w:val="3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E2459B">
        <w:rPr>
          <w:b/>
          <w:bCs/>
          <w:sz w:val="22"/>
          <w:szCs w:val="22"/>
        </w:rPr>
        <w:t>Предмет Договора.</w:t>
      </w:r>
    </w:p>
    <w:p w14:paraId="62278255" w14:textId="19967232" w:rsidR="00EA5315" w:rsidRPr="00EA5315" w:rsidRDefault="00EA5315" w:rsidP="00EA5315">
      <w:pPr>
        <w:pStyle w:val="a9"/>
        <w:widowControl w:val="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imes" w:eastAsia="Arial Unicode MS" w:hAnsi="Times" w:cs="Times"/>
          <w:color w:val="auto"/>
          <w:sz w:val="22"/>
          <w:szCs w:val="22"/>
        </w:rPr>
      </w:pPr>
      <w:r w:rsidRPr="00EA5315">
        <w:rPr>
          <w:rFonts w:eastAsia="Arial Unicode MS"/>
          <w:color w:val="auto"/>
          <w:sz w:val="22"/>
          <w:szCs w:val="22"/>
        </w:rPr>
        <w:t xml:space="preserve">В соответствии с настоящим Договором Экспедитор </w:t>
      </w:r>
      <w:r>
        <w:rPr>
          <w:rFonts w:eastAsia="Arial Unicode MS"/>
          <w:color w:val="auto"/>
          <w:sz w:val="22"/>
          <w:szCs w:val="22"/>
        </w:rPr>
        <w:t xml:space="preserve">обязуется за вознаграждение, по </w:t>
      </w:r>
      <w:r w:rsidRPr="00EA5315">
        <w:rPr>
          <w:rFonts w:eastAsia="Arial Unicode MS"/>
          <w:color w:val="auto"/>
          <w:sz w:val="22"/>
          <w:szCs w:val="22"/>
        </w:rPr>
        <w:t>поручению и за счёт Клиента выполнить или организовать выполнение транспортно-логистических услуг/работ связанных с перевозкой̆</w:t>
      </w:r>
      <w:r>
        <w:rPr>
          <w:rFonts w:eastAsia="Arial Unicode MS"/>
          <w:color w:val="auto"/>
          <w:sz w:val="22"/>
          <w:szCs w:val="22"/>
        </w:rPr>
        <w:t xml:space="preserve"> грузов</w:t>
      </w:r>
      <w:r w:rsidRPr="00EA5315">
        <w:rPr>
          <w:rFonts w:eastAsia="Arial Unicode MS"/>
          <w:color w:val="auto"/>
          <w:sz w:val="22"/>
          <w:szCs w:val="22"/>
        </w:rPr>
        <w:t xml:space="preserve"> Клиента железнодорожным, автомобильным, морским и иными видами транспорта, а Клиент обязуется оплатить услуги Экспедитора.</w:t>
      </w:r>
    </w:p>
    <w:p w14:paraId="185512E1" w14:textId="3D439974" w:rsidR="0034256B" w:rsidRPr="00305EF2" w:rsidRDefault="00EA5315" w:rsidP="00EA5315">
      <w:pPr>
        <w:pStyle w:val="a9"/>
        <w:numPr>
          <w:ilvl w:val="1"/>
          <w:numId w:val="33"/>
        </w:numPr>
        <w:shd w:val="clear" w:color="auto" w:fill="FEFFFF"/>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Pr>
          <w:sz w:val="22"/>
        </w:rPr>
        <w:t xml:space="preserve">Оказание услуг/работ по организации перевозки осуществляется на основании Квитанции о приёме товара на склад. Условия перевозки, маршрут, номенклатура груза, объем и особенные условия оговариваются Сторонами для каждой отдельной перевозки и фиксируются в подтверждённой Экспедитором, или лицом уполномоченным </w:t>
      </w:r>
      <w:r w:rsidR="00C93BA3">
        <w:rPr>
          <w:sz w:val="22"/>
        </w:rPr>
        <w:t>Экспедитором,</w:t>
      </w:r>
      <w:r>
        <w:rPr>
          <w:sz w:val="22"/>
        </w:rPr>
        <w:t xml:space="preserve"> </w:t>
      </w:r>
      <w:r w:rsidR="00C93BA3">
        <w:rPr>
          <w:sz w:val="22"/>
        </w:rPr>
        <w:t>Квитанции</w:t>
      </w:r>
      <w:r w:rsidR="00440DF6">
        <w:rPr>
          <w:sz w:val="22"/>
        </w:rPr>
        <w:t>, каждая из которых</w:t>
      </w:r>
      <w:r>
        <w:rPr>
          <w:sz w:val="22"/>
        </w:rPr>
        <w:t xml:space="preserve"> оформляется в письменной форме, подписывается уполномоченным лицом </w:t>
      </w:r>
      <w:r w:rsidR="00C93BA3">
        <w:rPr>
          <w:sz w:val="22"/>
        </w:rPr>
        <w:t xml:space="preserve">Клиента и заверяется печатью. </w:t>
      </w:r>
      <w:r>
        <w:rPr>
          <w:sz w:val="22"/>
        </w:rPr>
        <w:t xml:space="preserve">Форма </w:t>
      </w:r>
      <w:r w:rsidR="00C93BA3">
        <w:rPr>
          <w:sz w:val="22"/>
        </w:rPr>
        <w:t>Квитанции</w:t>
      </w:r>
      <w:r>
        <w:rPr>
          <w:sz w:val="22"/>
        </w:rPr>
        <w:t xml:space="preserve"> определяется в Приложении №1 к настоящему Договору. </w:t>
      </w:r>
      <w:r w:rsidR="00C93BA3">
        <w:rPr>
          <w:sz w:val="22"/>
        </w:rPr>
        <w:t>Квитанции</w:t>
      </w:r>
      <w:r>
        <w:rPr>
          <w:sz w:val="22"/>
        </w:rPr>
        <w:t>, подтвер</w:t>
      </w:r>
      <w:r w:rsidR="00C93BA3">
        <w:rPr>
          <w:sz w:val="22"/>
        </w:rPr>
        <w:t>ждённые Экспедитором, являются П</w:t>
      </w:r>
      <w:r>
        <w:rPr>
          <w:sz w:val="22"/>
        </w:rPr>
        <w:t xml:space="preserve">оручениями Экспедитору. </w:t>
      </w:r>
      <w:r w:rsidR="00C93BA3">
        <w:rPr>
          <w:sz w:val="22"/>
        </w:rPr>
        <w:t>Квитанция</w:t>
      </w:r>
      <w:r>
        <w:rPr>
          <w:sz w:val="22"/>
        </w:rPr>
        <w:t xml:space="preserve"> является неотъемлемой частью настоящего Договора</w:t>
      </w:r>
      <w:r w:rsidR="00C93BA3">
        <w:rPr>
          <w:sz w:val="22"/>
        </w:rPr>
        <w:t>.</w:t>
      </w:r>
    </w:p>
    <w:p w14:paraId="1838D474" w14:textId="5E6B8F7A" w:rsidR="00305EF2" w:rsidRPr="00305EF2" w:rsidRDefault="00C93BA3" w:rsidP="00EA5315">
      <w:pPr>
        <w:pStyle w:val="a9"/>
        <w:numPr>
          <w:ilvl w:val="1"/>
          <w:numId w:val="33"/>
        </w:numPr>
        <w:shd w:val="clear" w:color="auto" w:fill="FEFFFF"/>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Pr>
          <w:sz w:val="22"/>
        </w:rPr>
        <w:t>Плата за услуги включает в себя все расходы, которые Экспедитор понёс в целях выполнения своих обязанностей, предусмотренных п.1.1 настоящего Договора и вознаграждение (прибыль) Экспедитора.</w:t>
      </w:r>
    </w:p>
    <w:p w14:paraId="12C20720" w14:textId="77777777" w:rsidR="0034256B" w:rsidRDefault="0034256B">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14:paraId="389811BF" w14:textId="77777777" w:rsidR="00E2459B" w:rsidRDefault="00E2459B" w:rsidP="00E2459B">
      <w:pPr>
        <w:numPr>
          <w:ilvl w:val="0"/>
          <w:numId w:val="3"/>
        </w:numPr>
        <w:shd w:val="clear" w:color="auto" w:fill="FEFFFF"/>
        <w:tabs>
          <w:tab w:val="num" w:pos="3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jc w:val="both"/>
        <w:rPr>
          <w:b/>
          <w:bCs/>
          <w:sz w:val="22"/>
          <w:szCs w:val="22"/>
        </w:rPr>
      </w:pPr>
      <w:r>
        <w:rPr>
          <w:b/>
          <w:bCs/>
          <w:sz w:val="22"/>
          <w:szCs w:val="22"/>
        </w:rPr>
        <w:t>Условия транспортно-экспедиционного обслуживания.</w:t>
      </w:r>
    </w:p>
    <w:p w14:paraId="3CED8BED" w14:textId="77777777" w:rsidR="00E2459B"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E2459B">
        <w:rPr>
          <w:sz w:val="22"/>
          <w:szCs w:val="22"/>
        </w:rPr>
        <w:t>Отношения сторон регулируются положениями Гражданского Кодекса РФ, Федеральным Законом «О транспортно-экспедиционной деятельности», а также правилами, действующими на железнодорожном транспорте.</w:t>
      </w:r>
    </w:p>
    <w:p w14:paraId="001DDE24" w14:textId="035BAF61" w:rsidR="00E2459B"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E2459B">
        <w:rPr>
          <w:sz w:val="22"/>
          <w:szCs w:val="22"/>
        </w:rPr>
        <w:t>Если в пункте отправления груза отсутствуют представители Сторон, то для надлежащ</w:t>
      </w:r>
      <w:r w:rsidR="00305EF2">
        <w:rPr>
          <w:sz w:val="22"/>
          <w:szCs w:val="22"/>
        </w:rPr>
        <w:t>его исполнения обязательств по Д</w:t>
      </w:r>
      <w:r w:rsidRPr="00E2459B">
        <w:rPr>
          <w:sz w:val="22"/>
          <w:szCs w:val="22"/>
        </w:rPr>
        <w:t>оговору Экспедитору и Клиенту предоставляется право привлекать к исполнению Договора третьих лиц. Стороны несут ответственность за действия третьих лиц, привлекаемых к исполнению обязательств по настоящему Договору, как за свои собственные.</w:t>
      </w:r>
    </w:p>
    <w:p w14:paraId="14DFB2CB"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E2459B">
        <w:rPr>
          <w:sz w:val="22"/>
          <w:szCs w:val="22"/>
        </w:rPr>
        <w:t>В процессе транспортно - экспедиционного обслуживания Экспедитор оказывает следующие услуги:</w:t>
      </w:r>
    </w:p>
    <w:p w14:paraId="64DAD390"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709"/>
        <w:jc w:val="both"/>
        <w:rPr>
          <w:b/>
          <w:bCs/>
          <w:sz w:val="22"/>
          <w:szCs w:val="22"/>
        </w:rPr>
      </w:pPr>
      <w:r w:rsidRPr="00B502ED">
        <w:rPr>
          <w:sz w:val="22"/>
          <w:szCs w:val="22"/>
        </w:rPr>
        <w:t>От своего имени за счёт Клиента заключает договор с транспортной организацией;</w:t>
      </w:r>
    </w:p>
    <w:p w14:paraId="39F31DE6"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Обеспечивает подачу технически исправных и пригодных для перевозки грузов транспортных средств, под погрузку грузов Клиента, оплачивает транспортной организации все установленные тарифы, пошлины и сборы;</w:t>
      </w:r>
    </w:p>
    <w:p w14:paraId="3ECEE3C3"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709"/>
        <w:jc w:val="both"/>
        <w:rPr>
          <w:b/>
          <w:bCs/>
          <w:sz w:val="22"/>
          <w:szCs w:val="22"/>
        </w:rPr>
      </w:pPr>
      <w:r w:rsidRPr="00B502ED">
        <w:rPr>
          <w:sz w:val="22"/>
          <w:szCs w:val="22"/>
        </w:rPr>
        <w:t>Принимает грузы, считает количество грузовых мест в принимаемой партии груза;</w:t>
      </w:r>
    </w:p>
    <w:p w14:paraId="22047633"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1418" w:hanging="709"/>
        <w:jc w:val="both"/>
        <w:rPr>
          <w:b/>
          <w:bCs/>
          <w:sz w:val="22"/>
          <w:szCs w:val="22"/>
        </w:rPr>
      </w:pPr>
      <w:r w:rsidRPr="00B502ED">
        <w:rPr>
          <w:sz w:val="22"/>
          <w:szCs w:val="22"/>
        </w:rPr>
        <w:t>Проверяет целостность тары, упаковки;</w:t>
      </w:r>
    </w:p>
    <w:p w14:paraId="20374B83" w14:textId="0ADE65C5" w:rsidR="00B502ED" w:rsidRPr="00440DF6" w:rsidRDefault="00E2459B" w:rsidP="00440DF6">
      <w:pPr>
        <w:numPr>
          <w:ilvl w:val="2"/>
          <w:numId w:val="3"/>
        </w:numPr>
        <w:shd w:val="clear" w:color="auto" w:fill="FEFFFF"/>
        <w:tabs>
          <w:tab w:val="left" w:pos="993"/>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 xml:space="preserve">Оформляет на принятую партию </w:t>
      </w:r>
      <w:r w:rsidRPr="00440DF6">
        <w:rPr>
          <w:sz w:val="22"/>
          <w:szCs w:val="22"/>
        </w:rPr>
        <w:t xml:space="preserve">груза </w:t>
      </w:r>
      <w:r w:rsidR="00440DF6">
        <w:rPr>
          <w:sz w:val="22"/>
          <w:szCs w:val="22"/>
        </w:rPr>
        <w:t>Квитанцию о приёме товара, оно же Поручение</w:t>
      </w:r>
      <w:r w:rsidR="00440DF6">
        <w:rPr>
          <w:b/>
          <w:bCs/>
          <w:sz w:val="22"/>
          <w:szCs w:val="22"/>
        </w:rPr>
        <w:t xml:space="preserve"> </w:t>
      </w:r>
      <w:r w:rsidRPr="00440DF6">
        <w:rPr>
          <w:sz w:val="22"/>
          <w:szCs w:val="22"/>
        </w:rPr>
        <w:t>Экспедитору (Приложение № 1);</w:t>
      </w:r>
    </w:p>
    <w:p w14:paraId="045890EC"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Производит погрузку груза со склада или с транспортного средства грузоотправителя на склад или в транспортное средство Экспедитора;</w:t>
      </w:r>
    </w:p>
    <w:p w14:paraId="54BC6747"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Выписывает счёт на оказание транспортно - экспедиционных услуг и выставляет его к оплате Клиенту;</w:t>
      </w:r>
    </w:p>
    <w:p w14:paraId="5AD2FBD0"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Выгружает груз из транспортного средства Экспедитора в транспортное средство Клиента или в место приёмки груза Клиента;</w:t>
      </w:r>
    </w:p>
    <w:p w14:paraId="6B133F6A" w14:textId="77777777" w:rsidR="00B502ED" w:rsidRDefault="00E2459B" w:rsidP="00303DE4">
      <w:pPr>
        <w:numPr>
          <w:ilvl w:val="2"/>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Дополнительно по заявке Клиента в процессе транспортно-экспедиционного обслуживания Экспедитором могут быть оказаны следующие услуги:</w:t>
      </w:r>
    </w:p>
    <w:p w14:paraId="5C74B214" w14:textId="526740BD" w:rsidR="00B502ED" w:rsidRDefault="00E2459B" w:rsidP="00303DE4">
      <w:p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b/>
          <w:bCs/>
          <w:sz w:val="22"/>
          <w:szCs w:val="22"/>
        </w:rPr>
      </w:pPr>
      <w:r w:rsidRPr="00B502ED">
        <w:rPr>
          <w:sz w:val="22"/>
          <w:szCs w:val="22"/>
        </w:rPr>
        <w:lastRenderedPageBreak/>
        <w:t xml:space="preserve">Дополнительная упаковка груза, обрешётка груза в гофрокартон или оргалит, обрешётка в </w:t>
      </w:r>
      <w:r w:rsidR="00416D74" w:rsidRPr="00B502ED">
        <w:rPr>
          <w:sz w:val="22"/>
          <w:szCs w:val="22"/>
        </w:rPr>
        <w:t>жёсткий</w:t>
      </w:r>
      <w:r w:rsidRPr="00B502ED">
        <w:rPr>
          <w:sz w:val="22"/>
          <w:szCs w:val="22"/>
        </w:rPr>
        <w:t xml:space="preserve"> паллет, </w:t>
      </w:r>
      <w:r w:rsidR="00416D74" w:rsidRPr="00B502ED">
        <w:rPr>
          <w:sz w:val="22"/>
          <w:szCs w:val="22"/>
        </w:rPr>
        <w:t>обёртывание</w:t>
      </w:r>
      <w:r w:rsidRPr="00B502ED">
        <w:rPr>
          <w:sz w:val="22"/>
          <w:szCs w:val="22"/>
        </w:rPr>
        <w:t xml:space="preserve"> в стрейчпленку, скотчевание коробок. Перечень и стоимость услуг по дополнительной упаковке груза установлен </w:t>
      </w:r>
      <w:r w:rsidR="00E11194">
        <w:rPr>
          <w:sz w:val="22"/>
          <w:szCs w:val="22"/>
        </w:rPr>
        <w:t>Приложением №</w:t>
      </w:r>
      <w:r w:rsidRPr="00E11194">
        <w:rPr>
          <w:sz w:val="22"/>
          <w:szCs w:val="22"/>
        </w:rPr>
        <w:t>2 к настоящему договору.</w:t>
      </w:r>
    </w:p>
    <w:p w14:paraId="03E08AC0"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Экспедитор принимает груз по количеству грузовых мест, без внутритарного пересчёта осмотра. При принятии груза к перевозке в нестандартной таре в </w:t>
      </w:r>
      <w:r w:rsidRPr="00440DF6">
        <w:rPr>
          <w:sz w:val="22"/>
          <w:szCs w:val="22"/>
        </w:rPr>
        <w:t>Поручение Экспедитору</w:t>
      </w:r>
      <w:r w:rsidRPr="00B502ED">
        <w:rPr>
          <w:sz w:val="22"/>
          <w:szCs w:val="22"/>
        </w:rPr>
        <w:t xml:space="preserve"> вносятся соответствующие замечания. При принятии груза к перевозке проверка качества груза не производится и считается, если не доказано иное, что груз будет получен того качества что и был отправлен.</w:t>
      </w:r>
    </w:p>
    <w:p w14:paraId="5837A74A"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Погрузка груза в контейнер осуществляется на основании обязательных рекомендаций Клиента либо его представителя по дополнительной упаковке и загрузке груза в контейнер, прописанных в </w:t>
      </w:r>
      <w:r w:rsidRPr="00440DF6">
        <w:rPr>
          <w:sz w:val="22"/>
          <w:szCs w:val="22"/>
        </w:rPr>
        <w:t>Поручении Экспедитору</w:t>
      </w:r>
      <w:r w:rsidRPr="00B502ED">
        <w:rPr>
          <w:sz w:val="22"/>
          <w:szCs w:val="22"/>
        </w:rPr>
        <w:t>;</w:t>
      </w:r>
    </w:p>
    <w:p w14:paraId="6A199CEB"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При </w:t>
      </w:r>
      <w:r w:rsidR="00B502ED" w:rsidRPr="00B502ED">
        <w:rPr>
          <w:sz w:val="22"/>
          <w:szCs w:val="22"/>
        </w:rPr>
        <w:t>приёмке</w:t>
      </w:r>
      <w:r w:rsidRPr="00B502ED">
        <w:rPr>
          <w:sz w:val="22"/>
          <w:szCs w:val="22"/>
        </w:rPr>
        <w:t xml:space="preserve"> груза в городе отправления груза вносятся дополнения в </w:t>
      </w:r>
      <w:r w:rsidRPr="00440DF6">
        <w:rPr>
          <w:sz w:val="22"/>
          <w:szCs w:val="22"/>
        </w:rPr>
        <w:t>Поручение Экспедитору</w:t>
      </w:r>
      <w:r w:rsidRPr="00B502ED">
        <w:rPr>
          <w:sz w:val="22"/>
          <w:szCs w:val="22"/>
        </w:rPr>
        <w:t xml:space="preserve">, подписываемое представителем (грузоотправителем) Клиента. В случае возникновения разногласий между Клиентом и Экспедитором при получении груза, данные, содержащиеся в </w:t>
      </w:r>
      <w:r w:rsidRPr="00440DF6">
        <w:rPr>
          <w:sz w:val="22"/>
          <w:szCs w:val="22"/>
        </w:rPr>
        <w:t>Поручении Экспедитору</w:t>
      </w:r>
      <w:r w:rsidRPr="00B502ED">
        <w:rPr>
          <w:sz w:val="22"/>
          <w:szCs w:val="22"/>
        </w:rPr>
        <w:t>, имеют превалирующее значение;</w:t>
      </w:r>
    </w:p>
    <w:p w14:paraId="73A5D7CF"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Форма </w:t>
      </w:r>
      <w:r w:rsidRPr="00440DF6">
        <w:rPr>
          <w:sz w:val="22"/>
          <w:szCs w:val="22"/>
        </w:rPr>
        <w:t>Поручения Экспедитору</w:t>
      </w:r>
      <w:r w:rsidRPr="00B502ED">
        <w:rPr>
          <w:sz w:val="22"/>
          <w:szCs w:val="22"/>
        </w:rPr>
        <w:t xml:space="preserve"> устанавливается Приложением № 1 к настоящему Договору. Оформленные сторонами </w:t>
      </w:r>
      <w:r w:rsidRPr="00440DF6">
        <w:rPr>
          <w:sz w:val="22"/>
          <w:szCs w:val="22"/>
        </w:rPr>
        <w:t>Поручения Экспедитору</w:t>
      </w:r>
      <w:r w:rsidRPr="00B502ED">
        <w:rPr>
          <w:sz w:val="22"/>
          <w:szCs w:val="22"/>
        </w:rPr>
        <w:t xml:space="preserve"> являются неотъемлемой частью Договора;</w:t>
      </w:r>
    </w:p>
    <w:p w14:paraId="3C550461" w14:textId="77777777" w:rsidR="00B502ED" w:rsidRPr="00440DF6"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r w:rsidRPr="00B502ED">
        <w:rPr>
          <w:sz w:val="22"/>
          <w:szCs w:val="22"/>
        </w:rPr>
        <w:t xml:space="preserve">Груз принимается к перевозке по объявленной стоимости, которая указывается в </w:t>
      </w:r>
      <w:r w:rsidRPr="00440DF6">
        <w:rPr>
          <w:sz w:val="22"/>
          <w:szCs w:val="22"/>
        </w:rPr>
        <w:t>Поручении Экспедитору;</w:t>
      </w:r>
    </w:p>
    <w:p w14:paraId="2495D189" w14:textId="77777777" w:rsidR="00B502ED" w:rsidRDefault="00E2459B" w:rsidP="00E07755">
      <w:pPr>
        <w:numPr>
          <w:ilvl w:val="1"/>
          <w:numId w:val="3"/>
        </w:numPr>
        <w:shd w:val="clear" w:color="auto" w:fill="FE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В целях обеспечения сохранности груза, принятого к перевозке, Экспедитор вправе по своему усмотрению принимать решение об обязанности Клиента произвести дополнительную упаковку груза в </w:t>
      </w:r>
      <w:r w:rsidR="00B502ED" w:rsidRPr="00B502ED">
        <w:rPr>
          <w:sz w:val="22"/>
          <w:szCs w:val="22"/>
        </w:rPr>
        <w:t>жёсткий</w:t>
      </w:r>
      <w:r w:rsidRPr="00B502ED">
        <w:rPr>
          <w:sz w:val="22"/>
          <w:szCs w:val="22"/>
        </w:rPr>
        <w:t xml:space="preserve"> каркас. В случае выполнения Экспедитором работ по дополнительной упаковке груза, которая носит, по мнению Экспедитора обязательный характер, Клиент обязан произвести оплату указанных работ. В случае соответствующего отказа Клиента от указанных работ, Клиент обязан возместить ущерб другим Клиентам при повреждении своим грузом имущества других Клиентов. Ответственность за порчу, иные повреждения груза Клиента, в случае его отказа от дополнительной упаковки, Экспедитор не </w:t>
      </w:r>
      <w:r w:rsidR="00B502ED" w:rsidRPr="00B502ED">
        <w:rPr>
          <w:sz w:val="22"/>
          <w:szCs w:val="22"/>
        </w:rPr>
        <w:t>несёт</w:t>
      </w:r>
      <w:r w:rsidRPr="00B502ED">
        <w:rPr>
          <w:sz w:val="22"/>
          <w:szCs w:val="22"/>
        </w:rPr>
        <w:t>;</w:t>
      </w:r>
    </w:p>
    <w:p w14:paraId="22943582" w14:textId="77777777" w:rsidR="00B502ED" w:rsidRDefault="00E2459B" w:rsidP="00B37A31">
      <w:pPr>
        <w:numPr>
          <w:ilvl w:val="1"/>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Доставка груза в контейнерах осуществляется по срокам ОАО РЖД с момента выхода контейнера со станции отправления;</w:t>
      </w:r>
    </w:p>
    <w:p w14:paraId="2AD593AB" w14:textId="77777777" w:rsidR="00B502ED" w:rsidRDefault="00E2459B" w:rsidP="00B37A31">
      <w:pPr>
        <w:numPr>
          <w:ilvl w:val="1"/>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Экспедитор уведомляет Клиента о прибытии груза по телефону, или факсу, или электронной почте, указанными в п. 7.2. настоящего Договора. Уведомление должно содержать ориентировочную дату прибытия груза и время выдачи груза не позднее чем за 2 дня до выдачи груза;</w:t>
      </w:r>
    </w:p>
    <w:p w14:paraId="5E8EDFFC" w14:textId="77777777" w:rsidR="00B502ED" w:rsidRDefault="00E2459B" w:rsidP="00B37A31">
      <w:pPr>
        <w:numPr>
          <w:ilvl w:val="1"/>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Клиент получает груз только после полного возмещения затрат Экспедитора на транспортно-экспедиционное обслуживание, оплаты вознаграждения Экспедитора, оплаты пени и штрафов, предусмотренных настоящим Договором за неисполнение или не надлежащее исполнение Клиентом условий Договора;</w:t>
      </w:r>
    </w:p>
    <w:p w14:paraId="2A33B0B9" w14:textId="77777777" w:rsidR="00B502ED" w:rsidRDefault="00E2459B" w:rsidP="00B37A31">
      <w:pPr>
        <w:numPr>
          <w:ilvl w:val="1"/>
          <w:numId w:val="3"/>
        </w:numPr>
        <w:shd w:val="clear" w:color="auto" w:fill="FEFFFF"/>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sz w:val="22"/>
          <w:szCs w:val="22"/>
        </w:rPr>
        <w:t xml:space="preserve">Выдача груза сопровождается составлением двустороннего Акта оказанных услуг, используемого в программных продуктах 1С, подписываемого представителем Клиента и Экспедитора. При этом представитель Клиента обязан предоставить документальное подтверждение своих полномочий. Обязанности Экспедитора считаются выполненными после подписания Акта оказанных услуг уполномоченным представителем Клиента. Если при получении груза Клиент, либо уполномоченное им лицо, не указали в Акте оказанных услуг об обнаружении утраты, порчи, недостачи, повреждения, то считается, что груз получен в полном объёме и </w:t>
      </w:r>
      <w:r w:rsidR="00B502ED">
        <w:rPr>
          <w:sz w:val="22"/>
          <w:szCs w:val="22"/>
        </w:rPr>
        <w:t xml:space="preserve">в </w:t>
      </w:r>
      <w:r w:rsidR="00B502ED" w:rsidRPr="00B502ED">
        <w:rPr>
          <w:sz w:val="22"/>
          <w:szCs w:val="22"/>
        </w:rPr>
        <w:t>неповреждённом</w:t>
      </w:r>
      <w:r w:rsidR="00B502ED">
        <w:rPr>
          <w:sz w:val="22"/>
          <w:szCs w:val="22"/>
        </w:rPr>
        <w:t xml:space="preserve"> состоянии</w:t>
      </w:r>
      <w:r w:rsidRPr="00B502ED">
        <w:rPr>
          <w:sz w:val="22"/>
          <w:szCs w:val="22"/>
        </w:rPr>
        <w:t>.</w:t>
      </w:r>
    </w:p>
    <w:p w14:paraId="1C0F6B72" w14:textId="77777777" w:rsidR="00B502ED" w:rsidRDefault="00B502ED" w:rsidP="00B502ED">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jc w:val="both"/>
        <w:rPr>
          <w:b/>
          <w:bCs/>
          <w:sz w:val="22"/>
          <w:szCs w:val="22"/>
        </w:rPr>
      </w:pPr>
    </w:p>
    <w:p w14:paraId="1699BDC6" w14:textId="77777777" w:rsidR="00B502ED" w:rsidRDefault="00E2459B" w:rsidP="00B502ED">
      <w:pPr>
        <w:numPr>
          <w:ilvl w:val="0"/>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502ED">
        <w:rPr>
          <w:b/>
          <w:bCs/>
          <w:sz w:val="22"/>
          <w:szCs w:val="22"/>
        </w:rPr>
        <w:t xml:space="preserve">Стоимость транспортно-экспедиционного обслуживания и порядок </w:t>
      </w:r>
      <w:r w:rsidR="00B502ED" w:rsidRPr="00B502ED">
        <w:rPr>
          <w:b/>
          <w:bCs/>
          <w:sz w:val="22"/>
          <w:szCs w:val="22"/>
        </w:rPr>
        <w:t>расчётов</w:t>
      </w:r>
      <w:r w:rsidRPr="00B502ED">
        <w:rPr>
          <w:b/>
          <w:bCs/>
          <w:sz w:val="22"/>
          <w:szCs w:val="22"/>
        </w:rPr>
        <w:t>.</w:t>
      </w:r>
    </w:p>
    <w:p w14:paraId="5A22AF33" w14:textId="5E2B8539" w:rsidR="00194446" w:rsidRPr="00194446"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B502ED">
        <w:rPr>
          <w:sz w:val="22"/>
          <w:szCs w:val="22"/>
        </w:rPr>
        <w:t>Стоимость транспортно-экспедиционного обслуживания определяется в соответствии с тарифами, установленными в Дополнительном соглашении</w:t>
      </w:r>
      <w:r w:rsidR="00E11194">
        <w:rPr>
          <w:sz w:val="22"/>
          <w:szCs w:val="22"/>
        </w:rPr>
        <w:t xml:space="preserve"> №1</w:t>
      </w:r>
      <w:r w:rsidRPr="00B502ED">
        <w:rPr>
          <w:sz w:val="22"/>
          <w:szCs w:val="22"/>
        </w:rPr>
        <w:t xml:space="preserve"> к настоящему Договору и действующими на момент </w:t>
      </w:r>
      <w:r w:rsidR="00B502ED" w:rsidRPr="00B502ED">
        <w:rPr>
          <w:sz w:val="22"/>
          <w:szCs w:val="22"/>
        </w:rPr>
        <w:t>приёма</w:t>
      </w:r>
      <w:r w:rsidRPr="00B502ED">
        <w:rPr>
          <w:sz w:val="22"/>
          <w:szCs w:val="22"/>
        </w:rPr>
        <w:t xml:space="preserve"> груза к перевозке, </w:t>
      </w:r>
      <w:r w:rsidR="00B502ED">
        <w:rPr>
          <w:sz w:val="22"/>
          <w:szCs w:val="22"/>
        </w:rPr>
        <w:t xml:space="preserve">исходя из удельного веса груза. </w:t>
      </w:r>
      <w:r w:rsidRPr="00B502ED">
        <w:rPr>
          <w:sz w:val="22"/>
          <w:szCs w:val="22"/>
        </w:rPr>
        <w:t xml:space="preserve">При этом, если 1 м. куб. груза весит больше 300 кг, то его перевозка тарифицируется по весовому прейскуранту. Если 1 м. куб. весит меньше 300 кг, </w:t>
      </w:r>
      <w:r w:rsidR="00B502ED">
        <w:rPr>
          <w:sz w:val="22"/>
          <w:szCs w:val="22"/>
        </w:rPr>
        <w:t xml:space="preserve">то его перевозка тарифицируется </w:t>
      </w:r>
      <w:r w:rsidRPr="00B502ED">
        <w:rPr>
          <w:sz w:val="22"/>
          <w:szCs w:val="22"/>
        </w:rPr>
        <w:t xml:space="preserve">по </w:t>
      </w:r>
      <w:r w:rsidR="00B502ED" w:rsidRPr="00B502ED">
        <w:rPr>
          <w:sz w:val="22"/>
          <w:szCs w:val="22"/>
        </w:rPr>
        <w:t>объёмному</w:t>
      </w:r>
      <w:r w:rsidR="00B502ED">
        <w:rPr>
          <w:sz w:val="22"/>
          <w:szCs w:val="22"/>
        </w:rPr>
        <w:t xml:space="preserve"> прейскуранту. </w:t>
      </w:r>
      <w:r w:rsidRPr="00B502ED">
        <w:rPr>
          <w:sz w:val="22"/>
          <w:szCs w:val="22"/>
        </w:rPr>
        <w:t xml:space="preserve">Если одна партия груза состоит из грузовых мест, имеющих разный удельный вес, то перевозка части груза может быть тарифицирована по весовому прейскуранту; перевозка остальной части груза тарифицируется по </w:t>
      </w:r>
      <w:r w:rsidR="00B502ED" w:rsidRPr="00B502ED">
        <w:rPr>
          <w:sz w:val="22"/>
          <w:szCs w:val="22"/>
        </w:rPr>
        <w:t>объёмному</w:t>
      </w:r>
      <w:r w:rsidR="00194446">
        <w:rPr>
          <w:sz w:val="22"/>
          <w:szCs w:val="22"/>
        </w:rPr>
        <w:t xml:space="preserve"> прейскуранту.</w:t>
      </w:r>
    </w:p>
    <w:p w14:paraId="231201BD" w14:textId="7FA8140F" w:rsidR="00B502ED" w:rsidRDefault="00B502ED"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Pr>
          <w:sz w:val="22"/>
          <w:szCs w:val="22"/>
        </w:rPr>
        <w:lastRenderedPageBreak/>
        <w:t>Объё</w:t>
      </w:r>
      <w:r w:rsidR="00E2459B" w:rsidRPr="00B502ED">
        <w:rPr>
          <w:sz w:val="22"/>
          <w:szCs w:val="22"/>
        </w:rPr>
        <w:t>м груза замеряется:</w:t>
      </w:r>
    </w:p>
    <w:p w14:paraId="04D97AF8" w14:textId="77777777" w:rsidR="00B502ED" w:rsidRDefault="00E2459B"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По м</w:t>
      </w:r>
      <w:r w:rsidR="00B502ED">
        <w:rPr>
          <w:sz w:val="22"/>
          <w:szCs w:val="22"/>
        </w:rPr>
        <w:t xml:space="preserve">есту расположения в контейнере: </w:t>
      </w:r>
      <w:r w:rsidRPr="00B502ED">
        <w:rPr>
          <w:sz w:val="22"/>
          <w:szCs w:val="22"/>
        </w:rPr>
        <w:t xml:space="preserve">В случае, когда в Поручении экспедитору Заказчиком заявлена невозможность загрузки стороннего груза на его груз, к фактическому </w:t>
      </w:r>
      <w:r w:rsidR="00B502ED" w:rsidRPr="00B502ED">
        <w:rPr>
          <w:sz w:val="22"/>
          <w:szCs w:val="22"/>
        </w:rPr>
        <w:t>объёму</w:t>
      </w:r>
      <w:r w:rsidRPr="00B502ED">
        <w:rPr>
          <w:sz w:val="22"/>
          <w:szCs w:val="22"/>
        </w:rPr>
        <w:t xml:space="preserve"> прибавляется объем до высоты контейнера, высота контейнера 40 футового High Cube составляет 2693 мм;</w:t>
      </w:r>
    </w:p>
    <w:p w14:paraId="264F1E43" w14:textId="77777777" w:rsidR="00B502ED" w:rsidRDefault="00B502ED"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Pr>
          <w:sz w:val="22"/>
          <w:szCs w:val="22"/>
        </w:rPr>
        <w:t xml:space="preserve">По автомашине: </w:t>
      </w:r>
      <w:r w:rsidR="00E2459B" w:rsidRPr="00B502ED">
        <w:rPr>
          <w:sz w:val="22"/>
          <w:szCs w:val="22"/>
        </w:rPr>
        <w:t>Согласно технической документации на конкретную марку автомобиля, при этом марка автомобиля должны быть прописана в Поручении экспедитору;</w:t>
      </w:r>
    </w:p>
    <w:p w14:paraId="4448C396" w14:textId="77777777" w:rsidR="00B502ED" w:rsidRDefault="00E2459B"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 xml:space="preserve">К фактическому </w:t>
      </w:r>
      <w:r w:rsidR="00B502ED" w:rsidRPr="00B502ED">
        <w:rPr>
          <w:sz w:val="22"/>
          <w:szCs w:val="22"/>
        </w:rPr>
        <w:t>объёму</w:t>
      </w:r>
      <w:r w:rsidRPr="00B502ED">
        <w:rPr>
          <w:sz w:val="22"/>
          <w:szCs w:val="22"/>
        </w:rPr>
        <w:t xml:space="preserve"> прибавляется 10% на техническое пространство контейнера или вагона;</w:t>
      </w:r>
    </w:p>
    <w:p w14:paraId="368423C4" w14:textId="77777777" w:rsidR="00B502ED" w:rsidRDefault="00E2459B"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 xml:space="preserve">Негабаритным грузом считается тот груз, 1 место которого превышает длину 3 (Три) метра и(или) весом более 100 (Ста) кг. К </w:t>
      </w:r>
      <w:r w:rsidR="00B502ED" w:rsidRPr="00B502ED">
        <w:rPr>
          <w:sz w:val="22"/>
          <w:szCs w:val="22"/>
        </w:rPr>
        <w:t>объёму</w:t>
      </w:r>
      <w:r w:rsidRPr="00B502ED">
        <w:rPr>
          <w:sz w:val="22"/>
          <w:szCs w:val="22"/>
        </w:rPr>
        <w:t xml:space="preserve"> такого груза прибавляется 15% на техническое пространство контейнера или вагона;</w:t>
      </w:r>
    </w:p>
    <w:p w14:paraId="065CDA9E" w14:textId="77777777" w:rsidR="00B502ED" w:rsidRDefault="00E2459B"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 xml:space="preserve">Право выбора типа замера груза принадлежит Экспедитору, выбранный Экспедитором тип замера груза изменению не подлежит. Объем считается согласованным в случае, если грузоотправитель подписал </w:t>
      </w:r>
      <w:r w:rsidRPr="00440DF6">
        <w:rPr>
          <w:sz w:val="22"/>
          <w:szCs w:val="22"/>
        </w:rPr>
        <w:t>Поручение Экспедитору</w:t>
      </w:r>
      <w:r w:rsidRPr="00B502ED">
        <w:rPr>
          <w:sz w:val="22"/>
          <w:szCs w:val="22"/>
        </w:rPr>
        <w:t>, составленному в городе отправления груза;</w:t>
      </w:r>
    </w:p>
    <w:p w14:paraId="333B8CA8" w14:textId="77777777" w:rsidR="00B00BBC" w:rsidRDefault="00E2459B" w:rsidP="00303DE4">
      <w:pPr>
        <w:numPr>
          <w:ilvl w:val="2"/>
          <w:numId w:val="3"/>
        </w:numPr>
        <w:shd w:val="clear" w:color="auto" w:fill="FEFFFF"/>
        <w:tabs>
          <w:tab w:val="left" w:pos="708"/>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b/>
          <w:bCs/>
          <w:sz w:val="22"/>
          <w:szCs w:val="22"/>
        </w:rPr>
      </w:pPr>
      <w:r w:rsidRPr="00B502ED">
        <w:rPr>
          <w:sz w:val="22"/>
          <w:szCs w:val="22"/>
        </w:rPr>
        <w:t xml:space="preserve">В случае перемера груза по требованию Клиента в пункте получения груза, тип замера должен соответствовать типу замера, установленного </w:t>
      </w:r>
      <w:r w:rsidRPr="00440DF6">
        <w:rPr>
          <w:sz w:val="22"/>
          <w:szCs w:val="22"/>
        </w:rPr>
        <w:t>Поручением Экспедитору</w:t>
      </w:r>
      <w:r w:rsidRPr="00B502ED">
        <w:rPr>
          <w:sz w:val="22"/>
          <w:szCs w:val="22"/>
        </w:rPr>
        <w:t xml:space="preserve"> груза в пункте отправления.</w:t>
      </w:r>
    </w:p>
    <w:p w14:paraId="0E8FD7C9"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 xml:space="preserve">Оплата за транспортно-экспедиционное обслуживание должна быть произведена в течение 5 (Пяти) календарных дней с момента выставления счёта на предоплату, но не позднее даты разгрузки контейнера в полном объёме. Надлежащим выставлением счёта на предоплату является передача его копии по факсу, электронной почтой, почтой или вручением непосредственно представителю Клиента. Днём оплаты считается день поступления денежных средств на </w:t>
      </w:r>
      <w:r w:rsidR="00B00BBC" w:rsidRPr="00B00BBC">
        <w:rPr>
          <w:sz w:val="22"/>
          <w:szCs w:val="22"/>
        </w:rPr>
        <w:t>расчётный</w:t>
      </w:r>
      <w:r w:rsidRPr="00B00BBC">
        <w:rPr>
          <w:sz w:val="22"/>
          <w:szCs w:val="22"/>
        </w:rPr>
        <w:t xml:space="preserve"> </w:t>
      </w:r>
      <w:r w:rsidR="00B00BBC" w:rsidRPr="00B00BBC">
        <w:rPr>
          <w:sz w:val="22"/>
          <w:szCs w:val="22"/>
        </w:rPr>
        <w:t>счёт</w:t>
      </w:r>
      <w:r w:rsidRPr="00B00BBC">
        <w:rPr>
          <w:sz w:val="22"/>
          <w:szCs w:val="22"/>
        </w:rPr>
        <w:t xml:space="preserve"> Экспедитора.</w:t>
      </w:r>
    </w:p>
    <w:p w14:paraId="3F55E9D3" w14:textId="77777777" w:rsidR="00B00BBC" w:rsidRDefault="00B00BBC" w:rsidP="00B00BBC">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jc w:val="both"/>
        <w:rPr>
          <w:b/>
          <w:bCs/>
          <w:sz w:val="22"/>
          <w:szCs w:val="22"/>
        </w:rPr>
      </w:pPr>
    </w:p>
    <w:p w14:paraId="5DF81925" w14:textId="77777777" w:rsidR="00B00BBC" w:rsidRDefault="00E2459B" w:rsidP="00B00BBC">
      <w:pPr>
        <w:numPr>
          <w:ilvl w:val="0"/>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b/>
          <w:bCs/>
          <w:sz w:val="22"/>
          <w:szCs w:val="22"/>
        </w:rPr>
        <w:t>Права и обязанности сторон.</w:t>
      </w:r>
    </w:p>
    <w:p w14:paraId="11E983F3"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Экспедитор обязан за счёт Клиента оплатить либо обеспечить оплату органу железнодорожного транспорта провозной платы (железнодорожный тариф), установленных пошлин и сборов, либо возместить расходы третьих лиц, если последние самостоятельно произвели расчёты с органом железнодорожного транспорта.</w:t>
      </w:r>
    </w:p>
    <w:p w14:paraId="4677BD25"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Экспедитор обязан после отправления груза выставить Клиенту счёт, включающий в себя полную стоимость транспортно-экспедиционного обслуживания, компенсацию расходов по дополнительной упаковке груза и прочие расходы, согласованные с Клиентом.</w:t>
      </w:r>
    </w:p>
    <w:p w14:paraId="7AA0134C"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Экспедитор обязан в течение 5 (Пяти) календарных дней после получения груза в г. Владивосток предоставить Акт выполненных работ и счёт-фактуру. Экспедитор обязан предоставить Акт сверки взаимных расчётов по итогам каждого календарного месяца не позднее 10-го числа следующего за прошедшим календарным месяцем.</w:t>
      </w:r>
    </w:p>
    <w:p w14:paraId="6A114929"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Экспедитор вправе отказаться принять груз: а) если груз по своим свойствам может повредить или испортить другие перевозимые грузы; б) Клиент отказался от использования дополнительной упаковки груза в случаях, когда такая упаковка необходима для предотвращения ущерба Клиенту, Экспедитору или третьим лицам, либо не выполнил прочих условий настоящего Договора.</w:t>
      </w:r>
    </w:p>
    <w:p w14:paraId="3430A228"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Клиент обязан уведомить Экспедитора об особых свойствах предоставляемого к перевозке груза, в том числе о наличии таких грузов, которые по своим свойствам могут повредить другие перевозимые грузы. Также Клиент обязан сообщить условия погрузки груза, обеспечивающие его сохранность при перевозке.</w:t>
      </w:r>
    </w:p>
    <w:p w14:paraId="48C9A076"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Клиент обязан сдавать грузы в пункте отправки в исправной таре (упаковке), соответствующей нормативным, техническим и иным требованиям, предъявляемым Экспедитором, которая должна обеспечить их сохранность при погрузо-разгрузочных работах и перевозке. Бьющиеся и хрупкие грузы должны быть снабжены предупредительными надписями и манипуляционными знаками, предусмотренными стандартами.</w:t>
      </w:r>
    </w:p>
    <w:p w14:paraId="7A1DB717"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Клиент обязан возместить ущерб другим Клиентам при повреждении своим грузом имущества других Клиентов, если будет доказана вина Клиента.</w:t>
      </w:r>
    </w:p>
    <w:p w14:paraId="6105E098"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Заказчик обязан предоставить исполнителю все документы, требуемые таможенными,</w:t>
      </w:r>
      <w:r w:rsidR="00B00BBC">
        <w:rPr>
          <w:sz w:val="22"/>
          <w:szCs w:val="22"/>
        </w:rPr>
        <w:t xml:space="preserve"> санитарными и иными правилами. </w:t>
      </w:r>
      <w:r w:rsidRPr="00B00BBC">
        <w:rPr>
          <w:sz w:val="22"/>
          <w:szCs w:val="22"/>
        </w:rPr>
        <w:t xml:space="preserve">Клиент отвечает перед Экспедитором за убытки, </w:t>
      </w:r>
      <w:r w:rsidRPr="00B00BBC">
        <w:rPr>
          <w:sz w:val="22"/>
          <w:szCs w:val="22"/>
        </w:rPr>
        <w:lastRenderedPageBreak/>
        <w:t>произошедшие вследствие несвоевременной передачи, недостаточности или неправильности этих документов. Клиент самостоятельно взаимодействует с указанными органами.</w:t>
      </w:r>
    </w:p>
    <w:p w14:paraId="39860F25" w14:textId="77777777" w:rsidR="00B00BBC" w:rsidRDefault="00E2459B" w:rsidP="00B37A31">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sz w:val="22"/>
          <w:szCs w:val="22"/>
        </w:rPr>
        <w:t>Клиент обязан забрать груз со склада Экспедитора в течение 2 (Двух) рабочих дней со дня разгрузки контейнера на склад Экспедитора. В случае оказания Экспедитором услуги автоэкспедирования по г. Владивосток и Приморскому краю, сроки доставки согласовываются дополнительно.</w:t>
      </w:r>
    </w:p>
    <w:p w14:paraId="66FFD5CE" w14:textId="77777777" w:rsidR="00B00BBC" w:rsidRPr="001C224C" w:rsidRDefault="00B00BBC" w:rsidP="00B00BBC">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jc w:val="both"/>
        <w:rPr>
          <w:b/>
          <w:bCs/>
          <w:sz w:val="22"/>
          <w:szCs w:val="22"/>
        </w:rPr>
      </w:pPr>
    </w:p>
    <w:p w14:paraId="7FBA3818" w14:textId="77777777" w:rsidR="00B00BBC" w:rsidRDefault="00E2459B" w:rsidP="00B00BBC">
      <w:pPr>
        <w:numPr>
          <w:ilvl w:val="0"/>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b/>
          <w:bCs/>
          <w:sz w:val="22"/>
          <w:szCs w:val="22"/>
        </w:rPr>
        <w:t>Ответственность сторон.</w:t>
      </w:r>
    </w:p>
    <w:p w14:paraId="2606DF04" w14:textId="77777777" w:rsidR="00B00BBC" w:rsidRDefault="00E2459B" w:rsidP="00303DE4">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B00BBC">
        <w:rPr>
          <w:sz w:val="22"/>
          <w:szCs w:val="22"/>
        </w:rPr>
        <w:t>В случае неисполнения либо ненадлежащего исполнения условий настоящего Договора Стороны несут ответственность в соответствии с условиями настоящего Договора и действующего законодательства РФ.</w:t>
      </w:r>
    </w:p>
    <w:p w14:paraId="70A65E50" w14:textId="77777777" w:rsidR="00B00BBC" w:rsidRDefault="00E2459B" w:rsidP="00303DE4">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B00BBC">
        <w:rPr>
          <w:sz w:val="22"/>
          <w:szCs w:val="22"/>
        </w:rPr>
        <w:t>В случае несвоевременной оплаты услуг исполнителя с Клиента взыскивается пеня в размере 0,4% от суммы долга за каждый день просрочки.</w:t>
      </w:r>
    </w:p>
    <w:p w14:paraId="397D164E" w14:textId="77777777" w:rsidR="00B00BBC" w:rsidRDefault="00E2459B" w:rsidP="00303DE4">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B00BBC">
        <w:rPr>
          <w:sz w:val="22"/>
          <w:szCs w:val="22"/>
        </w:rPr>
        <w:t xml:space="preserve">Клиент несёт ответственность за достоверность сведений, указанных в </w:t>
      </w:r>
      <w:r w:rsidRPr="00440DF6">
        <w:rPr>
          <w:sz w:val="22"/>
          <w:szCs w:val="22"/>
        </w:rPr>
        <w:t xml:space="preserve">Поручении Экспедитору, </w:t>
      </w:r>
      <w:r w:rsidRPr="00B00BBC">
        <w:rPr>
          <w:sz w:val="22"/>
          <w:szCs w:val="22"/>
        </w:rPr>
        <w:t>составленном в пункте отправки и подписанном представителем Клиента.</w:t>
      </w:r>
    </w:p>
    <w:p w14:paraId="0ECD6FE7" w14:textId="77777777" w:rsidR="00B00BBC" w:rsidRDefault="00E2459B" w:rsidP="00303DE4">
      <w:pPr>
        <w:numPr>
          <w:ilvl w:val="1"/>
          <w:numId w:val="3"/>
        </w:numPr>
        <w:shd w:val="clear" w:color="auto" w:fill="FEFFFF"/>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hanging="491"/>
        <w:jc w:val="both"/>
        <w:rPr>
          <w:b/>
          <w:bCs/>
          <w:sz w:val="22"/>
          <w:szCs w:val="22"/>
        </w:rPr>
      </w:pPr>
      <w:r w:rsidRPr="00B00BBC">
        <w:rPr>
          <w:sz w:val="22"/>
          <w:szCs w:val="22"/>
        </w:rPr>
        <w:t>Стороны освобождаются от ответственности полностью, если невыполнение или ненадлежащее выполнение обязательств по Договору произошло вследствие форс-мажорных обстоятельств, предусмотренных действующим законодательством РФ.</w:t>
      </w:r>
    </w:p>
    <w:p w14:paraId="7A4AA1EB" w14:textId="77777777" w:rsidR="00B00BBC" w:rsidRDefault="00B00BBC" w:rsidP="00B00BBC">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jc w:val="both"/>
        <w:rPr>
          <w:b/>
          <w:bCs/>
          <w:sz w:val="22"/>
          <w:szCs w:val="22"/>
        </w:rPr>
      </w:pPr>
    </w:p>
    <w:p w14:paraId="1C32ACA2" w14:textId="77777777" w:rsidR="00B00BBC" w:rsidRDefault="00E2459B" w:rsidP="00B00BBC">
      <w:pPr>
        <w:numPr>
          <w:ilvl w:val="0"/>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b/>
          <w:bCs/>
          <w:sz w:val="22"/>
          <w:szCs w:val="22"/>
        </w:rPr>
        <w:t>Прочие положения.</w:t>
      </w:r>
    </w:p>
    <w:p w14:paraId="5F158ADB" w14:textId="77777777" w:rsidR="00B00BBC" w:rsidRDefault="00E2459B" w:rsidP="00B37A31">
      <w:pPr>
        <w:numPr>
          <w:ilvl w:val="1"/>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
          <w:bCs/>
          <w:sz w:val="22"/>
          <w:szCs w:val="22"/>
        </w:rPr>
      </w:pPr>
      <w:r w:rsidRPr="00B00BBC">
        <w:rPr>
          <w:sz w:val="22"/>
          <w:szCs w:val="22"/>
        </w:rPr>
        <w:t>Договор вступает в силу с момента подписания и действует до «31» декабря 2015 года. Действие Договора автоматически продлевается на следующий календарный год, если ни одна из сторон не заявила о его расторжении после прекращении срока его действия. Договор может быть расторгнут в любое время любой стороной при уведомлении об этом другой стороны не менее чем за 15 суток. Договор не может быть расторгнут во время перевозки.</w:t>
      </w:r>
    </w:p>
    <w:p w14:paraId="587CE2C0" w14:textId="77777777" w:rsidR="00B00BBC" w:rsidRDefault="00E2459B" w:rsidP="00B37A31">
      <w:pPr>
        <w:numPr>
          <w:ilvl w:val="1"/>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
          <w:bCs/>
          <w:sz w:val="22"/>
          <w:szCs w:val="22"/>
        </w:rPr>
      </w:pPr>
      <w:r w:rsidRPr="00B00BBC">
        <w:rPr>
          <w:sz w:val="22"/>
          <w:szCs w:val="22"/>
        </w:rPr>
        <w:t>Споры, возникающие при исполнении настоящего договора, разрешаются в Арбитражном суде Приморского края в обязательном претенциозном порядке урегулирования споров.</w:t>
      </w:r>
    </w:p>
    <w:p w14:paraId="4A13CEDE" w14:textId="77777777" w:rsidR="00B00BBC" w:rsidRDefault="00E2459B" w:rsidP="00B37A31">
      <w:pPr>
        <w:numPr>
          <w:ilvl w:val="1"/>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
          <w:bCs/>
          <w:sz w:val="22"/>
          <w:szCs w:val="22"/>
        </w:rPr>
      </w:pPr>
      <w:r w:rsidRPr="00B00BBC">
        <w:rPr>
          <w:sz w:val="22"/>
          <w:szCs w:val="22"/>
        </w:rPr>
        <w:t>Все приложения, дополнительные соглашения к настоящему Договору являются его неотъемлемой частью.</w:t>
      </w:r>
    </w:p>
    <w:p w14:paraId="74F402CC" w14:textId="77777777" w:rsidR="00B00BBC" w:rsidRDefault="00B00BBC" w:rsidP="00B00BBC">
      <w:p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2"/>
        <w:jc w:val="both"/>
        <w:rPr>
          <w:b/>
          <w:bCs/>
          <w:sz w:val="22"/>
          <w:szCs w:val="22"/>
        </w:rPr>
      </w:pPr>
    </w:p>
    <w:p w14:paraId="501C3861" w14:textId="77777777" w:rsidR="0034256B" w:rsidRPr="00B00BBC" w:rsidRDefault="00E2459B" w:rsidP="00B00BBC">
      <w:pPr>
        <w:numPr>
          <w:ilvl w:val="0"/>
          <w:numId w:val="3"/>
        </w:numPr>
        <w:shd w:val="clear" w:color="auto" w:fill="FE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bCs/>
          <w:sz w:val="22"/>
          <w:szCs w:val="22"/>
        </w:rPr>
      </w:pPr>
      <w:r w:rsidRPr="00B00BBC">
        <w:rPr>
          <w:b/>
          <w:bCs/>
          <w:sz w:val="22"/>
          <w:szCs w:val="22"/>
        </w:rPr>
        <w:t>Реквизиты и подписи сторон.</w:t>
      </w:r>
    </w:p>
    <w:tbl>
      <w:tblPr>
        <w:tblStyle w:val="TableNormal"/>
        <w:tblW w:w="9627" w:type="dxa"/>
        <w:tblInd w:w="108" w:type="dxa"/>
        <w:tblLayout w:type="fixed"/>
        <w:tblLook w:val="04A0" w:firstRow="1" w:lastRow="0" w:firstColumn="1" w:lastColumn="0" w:noHBand="0" w:noVBand="1"/>
      </w:tblPr>
      <w:tblGrid>
        <w:gridCol w:w="4813"/>
        <w:gridCol w:w="4814"/>
      </w:tblGrid>
      <w:tr w:rsidR="0034256B" w14:paraId="29444D1F" w14:textId="77777777" w:rsidTr="00E07755">
        <w:trPr>
          <w:trHeight w:val="279"/>
        </w:trPr>
        <w:tc>
          <w:tcPr>
            <w:tcW w:w="4813" w:type="dxa"/>
            <w:shd w:val="clear" w:color="auto" w:fill="auto"/>
            <w:tcMar>
              <w:top w:w="80" w:type="dxa"/>
              <w:left w:w="80" w:type="dxa"/>
              <w:bottom w:w="80" w:type="dxa"/>
              <w:right w:w="80" w:type="dxa"/>
            </w:tcMar>
          </w:tcPr>
          <w:p w14:paraId="65ABCD35" w14:textId="77777777" w:rsidR="0034256B" w:rsidRDefault="00E2459B">
            <w:pPr>
              <w:pStyle w:val="2"/>
            </w:pPr>
            <w:r>
              <w:rPr>
                <w:rFonts w:ascii="Times New Roman"/>
                <w:sz w:val="22"/>
                <w:szCs w:val="22"/>
              </w:rPr>
              <w:t xml:space="preserve">7.1. </w:t>
            </w:r>
            <w:r>
              <w:rPr>
                <w:rFonts w:hAnsi="Times New Roman"/>
                <w:sz w:val="22"/>
                <w:szCs w:val="22"/>
              </w:rPr>
              <w:t>Экспедитор</w:t>
            </w:r>
            <w:r>
              <w:rPr>
                <w:rFonts w:ascii="Times New Roman"/>
                <w:sz w:val="22"/>
                <w:szCs w:val="22"/>
              </w:rPr>
              <w:t>:</w:t>
            </w:r>
          </w:p>
        </w:tc>
        <w:tc>
          <w:tcPr>
            <w:tcW w:w="4813" w:type="dxa"/>
            <w:shd w:val="clear" w:color="auto" w:fill="auto"/>
            <w:tcMar>
              <w:top w:w="80" w:type="dxa"/>
              <w:left w:w="80" w:type="dxa"/>
              <w:bottom w:w="80" w:type="dxa"/>
              <w:right w:w="80" w:type="dxa"/>
            </w:tcMar>
          </w:tcPr>
          <w:p w14:paraId="0AEC60A5" w14:textId="77777777" w:rsidR="0034256B" w:rsidRDefault="00E2459B">
            <w:pPr>
              <w:pStyle w:val="2"/>
            </w:pPr>
            <w:r>
              <w:rPr>
                <w:rFonts w:ascii="Times New Roman"/>
                <w:sz w:val="22"/>
                <w:szCs w:val="22"/>
              </w:rPr>
              <w:t xml:space="preserve">7.2. </w:t>
            </w:r>
            <w:r>
              <w:rPr>
                <w:rFonts w:hAnsi="Times New Roman"/>
                <w:sz w:val="22"/>
                <w:szCs w:val="22"/>
              </w:rPr>
              <w:t>Клиент</w:t>
            </w:r>
            <w:r>
              <w:rPr>
                <w:rFonts w:ascii="Times New Roman"/>
                <w:sz w:val="22"/>
                <w:szCs w:val="22"/>
              </w:rPr>
              <w:t>:</w:t>
            </w:r>
          </w:p>
        </w:tc>
      </w:tr>
      <w:tr w:rsidR="0034256B" w14:paraId="46FE15E1" w14:textId="77777777" w:rsidTr="00E07755">
        <w:trPr>
          <w:trHeight w:val="279"/>
        </w:trPr>
        <w:tc>
          <w:tcPr>
            <w:tcW w:w="4813" w:type="dxa"/>
            <w:shd w:val="clear" w:color="auto" w:fill="auto"/>
            <w:tcMar>
              <w:top w:w="80" w:type="dxa"/>
              <w:left w:w="80" w:type="dxa"/>
              <w:bottom w:w="80" w:type="dxa"/>
              <w:right w:w="80" w:type="dxa"/>
            </w:tcMar>
          </w:tcPr>
          <w:p w14:paraId="3C4F5410" w14:textId="77777777" w:rsidR="0034256B" w:rsidRDefault="00E2459B">
            <w:pPr>
              <w:pStyle w:val="2"/>
            </w:pPr>
            <w:r>
              <w:rPr>
                <w:rFonts w:hAnsi="Times New Roman"/>
                <w:sz w:val="22"/>
                <w:szCs w:val="22"/>
              </w:rPr>
              <w:t>ООО</w:t>
            </w:r>
            <w:r>
              <w:rPr>
                <w:rFonts w:hAnsi="Times New Roman"/>
                <w:sz w:val="22"/>
                <w:szCs w:val="22"/>
              </w:rPr>
              <w:t xml:space="preserve"> </w:t>
            </w:r>
            <w:r>
              <w:rPr>
                <w:rFonts w:hAnsi="Times New Roman"/>
                <w:sz w:val="22"/>
                <w:szCs w:val="22"/>
              </w:rPr>
              <w:t>ТК</w:t>
            </w:r>
            <w:r>
              <w:rPr>
                <w:rFonts w:hAnsi="Times New Roman"/>
                <w:sz w:val="22"/>
                <w:szCs w:val="22"/>
              </w:rPr>
              <w:t xml:space="preserve"> </w:t>
            </w:r>
            <w:r>
              <w:rPr>
                <w:rFonts w:hAnsi="Times New Roman"/>
                <w:sz w:val="22"/>
                <w:szCs w:val="22"/>
              </w:rPr>
              <w:t>«ГЕРМЕС»</w:t>
            </w:r>
          </w:p>
        </w:tc>
        <w:tc>
          <w:tcPr>
            <w:tcW w:w="4813" w:type="dxa"/>
            <w:shd w:val="clear" w:color="auto" w:fill="auto"/>
            <w:tcMar>
              <w:top w:w="80" w:type="dxa"/>
              <w:left w:w="80" w:type="dxa"/>
              <w:bottom w:w="80" w:type="dxa"/>
              <w:right w:w="80" w:type="dxa"/>
            </w:tcMar>
          </w:tcPr>
          <w:p w14:paraId="4A58AD53" w14:textId="77777777" w:rsidR="0034256B" w:rsidRDefault="0034256B"/>
        </w:tc>
      </w:tr>
      <w:tr w:rsidR="0034256B" w14:paraId="2B0556D5" w14:textId="77777777" w:rsidTr="00E07755">
        <w:trPr>
          <w:trHeight w:val="3836"/>
        </w:trPr>
        <w:tc>
          <w:tcPr>
            <w:tcW w:w="4813" w:type="dxa"/>
            <w:shd w:val="clear" w:color="auto" w:fill="auto"/>
            <w:tcMar>
              <w:top w:w="80" w:type="dxa"/>
              <w:left w:w="80" w:type="dxa"/>
              <w:bottom w:w="80" w:type="dxa"/>
              <w:right w:w="80" w:type="dxa"/>
            </w:tcMar>
          </w:tcPr>
          <w:p w14:paraId="1C9A3294" w14:textId="77777777" w:rsidR="0034256B" w:rsidRDefault="00E2459B">
            <w:pPr>
              <w:pStyle w:val="2"/>
              <w:rPr>
                <w:rFonts w:ascii="Times New Roman" w:eastAsia="Times New Roman" w:hAnsi="Times New Roman" w:cs="Times New Roman"/>
                <w:sz w:val="22"/>
                <w:szCs w:val="22"/>
              </w:rPr>
            </w:pPr>
            <w:r>
              <w:rPr>
                <w:rFonts w:hAnsi="Times New Roman"/>
                <w:sz w:val="22"/>
                <w:szCs w:val="22"/>
              </w:rPr>
              <w:t>Юридический</w:t>
            </w:r>
            <w:r>
              <w:rPr>
                <w:rFonts w:hAnsi="Times New Roman"/>
                <w:sz w:val="22"/>
                <w:szCs w:val="22"/>
              </w:rPr>
              <w:t xml:space="preserve"> </w:t>
            </w:r>
            <w:r>
              <w:rPr>
                <w:rFonts w:hAnsi="Times New Roman"/>
                <w:sz w:val="22"/>
                <w:szCs w:val="22"/>
              </w:rPr>
              <w:t>адрес</w:t>
            </w:r>
            <w:r>
              <w:rPr>
                <w:rFonts w:ascii="Times New Roman"/>
                <w:sz w:val="22"/>
                <w:szCs w:val="22"/>
              </w:rPr>
              <w:t>:</w:t>
            </w:r>
          </w:p>
          <w:p w14:paraId="62932970" w14:textId="77777777" w:rsidR="0034256B" w:rsidRDefault="00E2459B">
            <w:pPr>
              <w:pStyle w:val="2"/>
              <w:rPr>
                <w:rFonts w:ascii="Times New Roman" w:eastAsia="Times New Roman" w:hAnsi="Times New Roman" w:cs="Times New Roman"/>
                <w:sz w:val="22"/>
                <w:szCs w:val="22"/>
              </w:rPr>
            </w:pPr>
            <w:r>
              <w:rPr>
                <w:rFonts w:ascii="Times New Roman"/>
                <w:sz w:val="22"/>
                <w:szCs w:val="22"/>
              </w:rPr>
              <w:t xml:space="preserve">690065, </w:t>
            </w:r>
            <w:r>
              <w:rPr>
                <w:rFonts w:hAnsi="Times New Roman"/>
                <w:sz w:val="22"/>
                <w:szCs w:val="22"/>
              </w:rPr>
              <w:t>г</w:t>
            </w:r>
            <w:r>
              <w:rPr>
                <w:rFonts w:ascii="Times New Roman"/>
                <w:sz w:val="22"/>
                <w:szCs w:val="22"/>
              </w:rPr>
              <w:t xml:space="preserve">. </w:t>
            </w:r>
            <w:r>
              <w:rPr>
                <w:rFonts w:hAnsi="Times New Roman"/>
                <w:sz w:val="22"/>
                <w:szCs w:val="22"/>
              </w:rPr>
              <w:t>Владивосток</w:t>
            </w:r>
            <w:r>
              <w:rPr>
                <w:rFonts w:ascii="Times New Roman"/>
                <w:sz w:val="22"/>
                <w:szCs w:val="22"/>
              </w:rPr>
              <w:t xml:space="preserve">, </w:t>
            </w:r>
            <w:r>
              <w:rPr>
                <w:rFonts w:hAnsi="Times New Roman"/>
                <w:sz w:val="22"/>
                <w:szCs w:val="22"/>
              </w:rPr>
              <w:t>ул</w:t>
            </w:r>
            <w:r>
              <w:rPr>
                <w:rFonts w:ascii="Times New Roman"/>
                <w:sz w:val="22"/>
                <w:szCs w:val="22"/>
              </w:rPr>
              <w:t xml:space="preserve">. </w:t>
            </w:r>
            <w:r>
              <w:rPr>
                <w:rFonts w:hAnsi="Times New Roman"/>
                <w:sz w:val="22"/>
                <w:szCs w:val="22"/>
              </w:rPr>
              <w:t>Крыгина</w:t>
            </w:r>
            <w:r>
              <w:rPr>
                <w:rFonts w:ascii="Times New Roman"/>
                <w:sz w:val="22"/>
                <w:szCs w:val="22"/>
              </w:rPr>
              <w:t xml:space="preserve">, </w:t>
            </w:r>
            <w:r>
              <w:rPr>
                <w:rFonts w:hAnsi="Times New Roman"/>
                <w:sz w:val="22"/>
                <w:szCs w:val="22"/>
              </w:rPr>
              <w:t>д</w:t>
            </w:r>
            <w:r>
              <w:rPr>
                <w:rFonts w:ascii="Times New Roman"/>
                <w:sz w:val="22"/>
                <w:szCs w:val="22"/>
              </w:rPr>
              <w:t>. 86,</w:t>
            </w:r>
          </w:p>
          <w:p w14:paraId="42A98714"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корп</w:t>
            </w:r>
            <w:r>
              <w:rPr>
                <w:rFonts w:ascii="Times New Roman"/>
                <w:sz w:val="22"/>
                <w:szCs w:val="22"/>
              </w:rPr>
              <w:t xml:space="preserve">. </w:t>
            </w:r>
            <w:r>
              <w:rPr>
                <w:rFonts w:hAnsi="Times New Roman"/>
                <w:sz w:val="22"/>
                <w:szCs w:val="22"/>
              </w:rPr>
              <w:t>В</w:t>
            </w:r>
            <w:r>
              <w:rPr>
                <w:rFonts w:ascii="Times New Roman"/>
                <w:sz w:val="22"/>
                <w:szCs w:val="22"/>
              </w:rPr>
              <w:t xml:space="preserve">, </w:t>
            </w:r>
            <w:r>
              <w:rPr>
                <w:rFonts w:hAnsi="Times New Roman"/>
                <w:sz w:val="22"/>
                <w:szCs w:val="22"/>
              </w:rPr>
              <w:t>кв</w:t>
            </w:r>
            <w:r>
              <w:rPr>
                <w:rFonts w:ascii="Times New Roman"/>
                <w:sz w:val="22"/>
                <w:szCs w:val="22"/>
              </w:rPr>
              <w:t>. 171.</w:t>
            </w:r>
          </w:p>
          <w:p w14:paraId="7CAFD87D" w14:textId="77777777" w:rsidR="0034256B" w:rsidRDefault="00E2459B">
            <w:pPr>
              <w:pStyle w:val="2"/>
              <w:rPr>
                <w:rFonts w:ascii="Times New Roman" w:eastAsia="Times New Roman" w:hAnsi="Times New Roman" w:cs="Times New Roman"/>
                <w:sz w:val="22"/>
                <w:szCs w:val="22"/>
              </w:rPr>
            </w:pPr>
            <w:r>
              <w:rPr>
                <w:rFonts w:hAnsi="Times New Roman"/>
                <w:sz w:val="22"/>
                <w:szCs w:val="22"/>
              </w:rPr>
              <w:t>Фактический</w:t>
            </w:r>
            <w:r>
              <w:rPr>
                <w:rFonts w:ascii="Times New Roman"/>
                <w:sz w:val="22"/>
                <w:szCs w:val="22"/>
              </w:rPr>
              <w:t xml:space="preserve">, </w:t>
            </w:r>
            <w:r>
              <w:rPr>
                <w:rFonts w:hAnsi="Times New Roman"/>
                <w:sz w:val="22"/>
                <w:szCs w:val="22"/>
              </w:rPr>
              <w:t>почтовый</w:t>
            </w:r>
            <w:r>
              <w:rPr>
                <w:rFonts w:hAnsi="Times New Roman"/>
                <w:sz w:val="22"/>
                <w:szCs w:val="22"/>
              </w:rPr>
              <w:t xml:space="preserve"> </w:t>
            </w:r>
            <w:r>
              <w:rPr>
                <w:rFonts w:hAnsi="Times New Roman"/>
                <w:sz w:val="22"/>
                <w:szCs w:val="22"/>
              </w:rPr>
              <w:t>адрес</w:t>
            </w:r>
            <w:r>
              <w:rPr>
                <w:rFonts w:ascii="Times New Roman"/>
                <w:sz w:val="22"/>
                <w:szCs w:val="22"/>
              </w:rPr>
              <w:t>:</w:t>
            </w:r>
          </w:p>
          <w:p w14:paraId="09D97819" w14:textId="791D9CD2" w:rsidR="0034256B" w:rsidRDefault="00E7758D">
            <w:pPr>
              <w:pStyle w:val="2"/>
              <w:rPr>
                <w:rFonts w:ascii="Times New Roman" w:eastAsia="Times New Roman" w:hAnsi="Times New Roman" w:cs="Times New Roman"/>
                <w:sz w:val="22"/>
                <w:szCs w:val="22"/>
              </w:rPr>
            </w:pPr>
            <w:r w:rsidRPr="00E7758D">
              <w:rPr>
                <w:rFonts w:ascii="Times New Roman" w:eastAsia="Times New Roman" w:hAnsi="Times New Roman" w:cs="Times New Roman"/>
                <w:sz w:val="22"/>
                <w:szCs w:val="22"/>
              </w:rPr>
              <w:t xml:space="preserve">690039, г. Владивосток, </w:t>
            </w:r>
            <w:r w:rsidRPr="00E7758D">
              <w:rPr>
                <w:rFonts w:ascii="Times New Roman" w:eastAsia="Times New Roman" w:hAnsi="Times New Roman" w:cs="Times New Roman"/>
                <w:sz w:val="22"/>
                <w:szCs w:val="22"/>
              </w:rPr>
              <w:br/>
              <w:t>ул. Волжская, дом 1, офис 30</w:t>
            </w:r>
          </w:p>
          <w:p w14:paraId="76E11891"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ИНН</w:t>
            </w:r>
            <w:r>
              <w:rPr>
                <w:rFonts w:hAnsi="Times New Roman"/>
                <w:sz w:val="22"/>
                <w:szCs w:val="22"/>
              </w:rPr>
              <w:t xml:space="preserve"> </w:t>
            </w:r>
            <w:r>
              <w:rPr>
                <w:rFonts w:ascii="Times New Roman"/>
                <w:sz w:val="22"/>
                <w:szCs w:val="22"/>
              </w:rPr>
              <w:t>2540206232</w:t>
            </w:r>
          </w:p>
          <w:p w14:paraId="347874F1"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КПП</w:t>
            </w:r>
            <w:r>
              <w:rPr>
                <w:rFonts w:hAnsi="Times New Roman"/>
                <w:sz w:val="22"/>
                <w:szCs w:val="22"/>
              </w:rPr>
              <w:t xml:space="preserve"> </w:t>
            </w:r>
            <w:r>
              <w:rPr>
                <w:rFonts w:ascii="Times New Roman"/>
                <w:sz w:val="22"/>
                <w:szCs w:val="22"/>
              </w:rPr>
              <w:t>254001001</w:t>
            </w:r>
          </w:p>
          <w:p w14:paraId="0C2AFFF8" w14:textId="77777777" w:rsidR="0034256B" w:rsidRDefault="00E2459B">
            <w:pPr>
              <w:pStyle w:val="2"/>
              <w:rPr>
                <w:rFonts w:ascii="Times New Roman" w:eastAsia="Times New Roman" w:hAnsi="Times New Roman" w:cs="Times New Roman"/>
                <w:sz w:val="22"/>
                <w:szCs w:val="22"/>
              </w:rPr>
            </w:pPr>
            <w:r>
              <w:rPr>
                <w:rFonts w:hAnsi="Times New Roman"/>
                <w:sz w:val="22"/>
                <w:szCs w:val="22"/>
              </w:rPr>
              <w:t>Р</w:t>
            </w:r>
            <w:r>
              <w:rPr>
                <w:rFonts w:ascii="Times New Roman"/>
                <w:sz w:val="22"/>
                <w:szCs w:val="22"/>
              </w:rPr>
              <w:t>/</w:t>
            </w:r>
            <w:r>
              <w:rPr>
                <w:rFonts w:hAnsi="Times New Roman"/>
                <w:sz w:val="22"/>
                <w:szCs w:val="22"/>
              </w:rPr>
              <w:t>счёт</w:t>
            </w:r>
            <w:r>
              <w:rPr>
                <w:rFonts w:hAnsi="Times New Roman"/>
                <w:sz w:val="22"/>
                <w:szCs w:val="22"/>
              </w:rPr>
              <w:t xml:space="preserve"> </w:t>
            </w:r>
            <w:r>
              <w:rPr>
                <w:rFonts w:ascii="Times New Roman"/>
                <w:sz w:val="22"/>
                <w:szCs w:val="22"/>
              </w:rPr>
              <w:t>40702810450000013416</w:t>
            </w:r>
          </w:p>
          <w:p w14:paraId="68AA8C55"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в</w:t>
            </w:r>
            <w:r>
              <w:rPr>
                <w:rFonts w:hAnsi="Times New Roman"/>
                <w:sz w:val="22"/>
                <w:szCs w:val="22"/>
              </w:rPr>
              <w:t xml:space="preserve"> </w:t>
            </w:r>
            <w:r>
              <w:rPr>
                <w:rFonts w:hAnsi="Times New Roman"/>
                <w:sz w:val="22"/>
                <w:szCs w:val="22"/>
              </w:rPr>
              <w:t>Дальневосточный</w:t>
            </w:r>
            <w:r>
              <w:rPr>
                <w:rFonts w:hAnsi="Times New Roman"/>
                <w:sz w:val="22"/>
                <w:szCs w:val="22"/>
              </w:rPr>
              <w:t xml:space="preserve"> </w:t>
            </w:r>
            <w:r>
              <w:rPr>
                <w:rFonts w:hAnsi="Times New Roman"/>
                <w:sz w:val="22"/>
                <w:szCs w:val="22"/>
              </w:rPr>
              <w:t>банк</w:t>
            </w:r>
            <w:r>
              <w:rPr>
                <w:rFonts w:hAnsi="Times New Roman"/>
                <w:sz w:val="22"/>
                <w:szCs w:val="22"/>
              </w:rPr>
              <w:t xml:space="preserve"> </w:t>
            </w:r>
            <w:r>
              <w:rPr>
                <w:rFonts w:hAnsi="Times New Roman"/>
                <w:sz w:val="22"/>
                <w:szCs w:val="22"/>
              </w:rPr>
              <w:t>ОАО</w:t>
            </w:r>
            <w:r>
              <w:rPr>
                <w:rFonts w:hAnsi="Times New Roman"/>
                <w:sz w:val="22"/>
                <w:szCs w:val="22"/>
              </w:rPr>
              <w:t xml:space="preserve"> </w:t>
            </w:r>
            <w:r>
              <w:rPr>
                <w:rFonts w:hAnsi="Times New Roman"/>
                <w:sz w:val="22"/>
                <w:szCs w:val="22"/>
              </w:rPr>
              <w:t>«Сбербанк</w:t>
            </w:r>
            <w:r>
              <w:rPr>
                <w:rFonts w:hAnsi="Times New Roman"/>
                <w:sz w:val="22"/>
                <w:szCs w:val="22"/>
              </w:rPr>
              <w:t xml:space="preserve"> </w:t>
            </w:r>
            <w:r>
              <w:rPr>
                <w:rFonts w:hAnsi="Times New Roman"/>
                <w:sz w:val="22"/>
                <w:szCs w:val="22"/>
              </w:rPr>
              <w:t>России»</w:t>
            </w:r>
            <w:r>
              <w:rPr>
                <w:rFonts w:ascii="Times New Roman"/>
                <w:sz w:val="22"/>
                <w:szCs w:val="22"/>
              </w:rPr>
              <w:t xml:space="preserve">, </w:t>
            </w:r>
            <w:r>
              <w:rPr>
                <w:rFonts w:hAnsi="Times New Roman"/>
                <w:sz w:val="22"/>
                <w:szCs w:val="22"/>
              </w:rPr>
              <w:t>г</w:t>
            </w:r>
            <w:r>
              <w:rPr>
                <w:rFonts w:ascii="Times New Roman"/>
                <w:sz w:val="22"/>
                <w:szCs w:val="22"/>
              </w:rPr>
              <w:t xml:space="preserve">. </w:t>
            </w:r>
            <w:r>
              <w:rPr>
                <w:rFonts w:hAnsi="Times New Roman"/>
                <w:sz w:val="22"/>
                <w:szCs w:val="22"/>
              </w:rPr>
              <w:t>Хабаровск</w:t>
            </w:r>
          </w:p>
          <w:p w14:paraId="71D67E67"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К</w:t>
            </w:r>
            <w:r>
              <w:rPr>
                <w:rFonts w:ascii="Times New Roman"/>
                <w:sz w:val="22"/>
                <w:szCs w:val="22"/>
              </w:rPr>
              <w:t>/</w:t>
            </w:r>
            <w:r>
              <w:rPr>
                <w:rFonts w:hAnsi="Times New Roman"/>
                <w:sz w:val="22"/>
                <w:szCs w:val="22"/>
              </w:rPr>
              <w:t>счёт</w:t>
            </w:r>
            <w:r>
              <w:rPr>
                <w:rFonts w:hAnsi="Times New Roman"/>
                <w:sz w:val="22"/>
                <w:szCs w:val="22"/>
              </w:rPr>
              <w:t xml:space="preserve"> </w:t>
            </w:r>
            <w:r>
              <w:rPr>
                <w:rFonts w:ascii="Times New Roman"/>
                <w:sz w:val="22"/>
                <w:szCs w:val="22"/>
              </w:rPr>
              <w:t>30101810600000000608</w:t>
            </w:r>
          </w:p>
          <w:p w14:paraId="4CBC3A57"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БИК</w:t>
            </w:r>
            <w:r>
              <w:rPr>
                <w:rFonts w:hAnsi="Times New Roman"/>
                <w:sz w:val="22"/>
                <w:szCs w:val="22"/>
              </w:rPr>
              <w:t xml:space="preserve"> </w:t>
            </w:r>
            <w:r>
              <w:rPr>
                <w:rFonts w:ascii="Times New Roman"/>
                <w:sz w:val="22"/>
                <w:szCs w:val="22"/>
              </w:rPr>
              <w:t>040813608</w:t>
            </w:r>
          </w:p>
          <w:p w14:paraId="6C16FE6F" w14:textId="77777777" w:rsidR="0034256B" w:rsidRDefault="00E2459B">
            <w:pPr>
              <w:pStyle w:val="2"/>
              <w:rPr>
                <w:rFonts w:ascii="Times New Roman" w:eastAsia="Times New Roman" w:hAnsi="Times New Roman" w:cs="Times New Roman"/>
                <w:sz w:val="22"/>
                <w:szCs w:val="22"/>
              </w:rPr>
            </w:pPr>
            <w:r>
              <w:rPr>
                <w:rFonts w:hAnsi="Times New Roman"/>
                <w:sz w:val="22"/>
                <w:szCs w:val="22"/>
              </w:rPr>
              <w:t>ЖД</w:t>
            </w:r>
            <w:r>
              <w:rPr>
                <w:rFonts w:hAnsi="Times New Roman"/>
                <w:sz w:val="22"/>
                <w:szCs w:val="22"/>
              </w:rPr>
              <w:t xml:space="preserve"> </w:t>
            </w:r>
            <w:r>
              <w:rPr>
                <w:rFonts w:hAnsi="Times New Roman"/>
                <w:sz w:val="22"/>
                <w:szCs w:val="22"/>
              </w:rPr>
              <w:t>код</w:t>
            </w:r>
            <w:r>
              <w:rPr>
                <w:rFonts w:ascii="Times New Roman"/>
                <w:sz w:val="22"/>
                <w:szCs w:val="22"/>
              </w:rPr>
              <w:t>: 2268</w:t>
            </w:r>
          </w:p>
          <w:p w14:paraId="492BD891" w14:textId="677C09AA" w:rsidR="0034256B" w:rsidRDefault="00E2459B">
            <w:pPr>
              <w:pStyle w:val="2"/>
              <w:rPr>
                <w:rFonts w:ascii="Times New Roman" w:eastAsia="Times New Roman" w:hAnsi="Times New Roman" w:cs="Times New Roman"/>
                <w:sz w:val="22"/>
                <w:szCs w:val="22"/>
              </w:rPr>
            </w:pPr>
            <w:r>
              <w:rPr>
                <w:rFonts w:hAnsi="Times New Roman"/>
                <w:sz w:val="22"/>
                <w:szCs w:val="22"/>
              </w:rPr>
              <w:t>Телефон</w:t>
            </w:r>
            <w:r>
              <w:rPr>
                <w:rFonts w:ascii="Times New Roman"/>
                <w:sz w:val="22"/>
                <w:szCs w:val="22"/>
              </w:rPr>
              <w:t>: +7 (423) 2</w:t>
            </w:r>
            <w:r w:rsidR="000C0185">
              <w:rPr>
                <w:rFonts w:ascii="Times New Roman"/>
                <w:sz w:val="22"/>
                <w:szCs w:val="22"/>
              </w:rPr>
              <w:t>-</w:t>
            </w:r>
            <w:r>
              <w:rPr>
                <w:rFonts w:ascii="Times New Roman"/>
                <w:sz w:val="22"/>
                <w:szCs w:val="22"/>
              </w:rPr>
              <w:t>48-00-46</w:t>
            </w:r>
          </w:p>
          <w:p w14:paraId="3220106A" w14:textId="77777777" w:rsidR="0034256B" w:rsidRDefault="00E2459B">
            <w:pPr>
              <w:pStyle w:val="2"/>
            </w:pPr>
            <w:r>
              <w:rPr>
                <w:rFonts w:ascii="Times New Roman"/>
                <w:sz w:val="22"/>
                <w:szCs w:val="22"/>
              </w:rPr>
              <w:t xml:space="preserve">E-mail: </w:t>
            </w:r>
            <w:hyperlink r:id="rId8" w:history="1">
              <w:r>
                <w:rPr>
                  <w:rStyle w:val="Hyperlink0"/>
                  <w:rFonts w:ascii="Times New Roman"/>
                  <w:sz w:val="22"/>
                  <w:szCs w:val="22"/>
                  <w:lang w:val="en-US"/>
                </w:rPr>
                <w:t>office@germestrans.com</w:t>
              </w:r>
            </w:hyperlink>
          </w:p>
        </w:tc>
        <w:tc>
          <w:tcPr>
            <w:tcW w:w="4813" w:type="dxa"/>
            <w:shd w:val="clear" w:color="auto" w:fill="auto"/>
            <w:tcMar>
              <w:top w:w="80" w:type="dxa"/>
              <w:left w:w="80" w:type="dxa"/>
              <w:bottom w:w="80" w:type="dxa"/>
              <w:right w:w="80" w:type="dxa"/>
            </w:tcMar>
          </w:tcPr>
          <w:p w14:paraId="13226EE7" w14:textId="77777777" w:rsidR="0034256B" w:rsidRDefault="0034256B"/>
        </w:tc>
      </w:tr>
      <w:tr w:rsidR="0034256B" w14:paraId="08B61259" w14:textId="77777777" w:rsidTr="00E07755">
        <w:trPr>
          <w:trHeight w:val="279"/>
        </w:trPr>
        <w:tc>
          <w:tcPr>
            <w:tcW w:w="4813" w:type="dxa"/>
            <w:shd w:val="clear" w:color="auto" w:fill="auto"/>
            <w:tcMar>
              <w:top w:w="80" w:type="dxa"/>
              <w:left w:w="80" w:type="dxa"/>
              <w:bottom w:w="80" w:type="dxa"/>
              <w:right w:w="80" w:type="dxa"/>
            </w:tcMar>
          </w:tcPr>
          <w:p w14:paraId="06E0E4BA" w14:textId="77777777" w:rsidR="0034256B" w:rsidRDefault="0034256B"/>
        </w:tc>
        <w:tc>
          <w:tcPr>
            <w:tcW w:w="4813" w:type="dxa"/>
            <w:shd w:val="clear" w:color="auto" w:fill="auto"/>
            <w:tcMar>
              <w:top w:w="80" w:type="dxa"/>
              <w:left w:w="80" w:type="dxa"/>
              <w:bottom w:w="80" w:type="dxa"/>
              <w:right w:w="80" w:type="dxa"/>
            </w:tcMar>
          </w:tcPr>
          <w:p w14:paraId="7CB361A6" w14:textId="77777777" w:rsidR="0034256B" w:rsidRDefault="0034256B"/>
        </w:tc>
      </w:tr>
      <w:tr w:rsidR="0034256B" w14:paraId="241184B6" w14:textId="77777777" w:rsidTr="00E07755">
        <w:trPr>
          <w:trHeight w:val="279"/>
        </w:trPr>
        <w:tc>
          <w:tcPr>
            <w:tcW w:w="4813" w:type="dxa"/>
            <w:shd w:val="clear" w:color="auto" w:fill="auto"/>
            <w:tcMar>
              <w:top w:w="80" w:type="dxa"/>
              <w:left w:w="80" w:type="dxa"/>
              <w:bottom w:w="80" w:type="dxa"/>
              <w:right w:w="80" w:type="dxa"/>
            </w:tcMar>
          </w:tcPr>
          <w:p w14:paraId="4BEA8951" w14:textId="77777777" w:rsidR="0034256B" w:rsidRDefault="00E2459B">
            <w:pPr>
              <w:pStyle w:val="2"/>
            </w:pPr>
            <w:r>
              <w:rPr>
                <w:rFonts w:hAnsi="Times New Roman"/>
                <w:sz w:val="22"/>
                <w:szCs w:val="22"/>
              </w:rPr>
              <w:t>Директор</w:t>
            </w:r>
            <w:r>
              <w:rPr>
                <w:rFonts w:hAnsi="Times New Roman"/>
                <w:sz w:val="22"/>
                <w:szCs w:val="22"/>
              </w:rPr>
              <w:t xml:space="preserve"> </w:t>
            </w:r>
            <w:r>
              <w:rPr>
                <w:rFonts w:hAnsi="Times New Roman"/>
                <w:sz w:val="22"/>
                <w:szCs w:val="22"/>
              </w:rPr>
              <w:t>ООО</w:t>
            </w:r>
            <w:r>
              <w:rPr>
                <w:rFonts w:hAnsi="Times New Roman"/>
                <w:sz w:val="22"/>
                <w:szCs w:val="22"/>
              </w:rPr>
              <w:t xml:space="preserve"> </w:t>
            </w:r>
            <w:r>
              <w:rPr>
                <w:rFonts w:hAnsi="Times New Roman"/>
                <w:sz w:val="22"/>
                <w:szCs w:val="22"/>
              </w:rPr>
              <w:t>ТК</w:t>
            </w:r>
            <w:r>
              <w:rPr>
                <w:rFonts w:hAnsi="Times New Roman"/>
                <w:sz w:val="22"/>
                <w:szCs w:val="22"/>
              </w:rPr>
              <w:t xml:space="preserve"> </w:t>
            </w:r>
            <w:r>
              <w:rPr>
                <w:rFonts w:hAnsi="Times New Roman"/>
                <w:sz w:val="22"/>
                <w:szCs w:val="22"/>
              </w:rPr>
              <w:t>«ГЕРМЕС»</w:t>
            </w:r>
          </w:p>
        </w:tc>
        <w:tc>
          <w:tcPr>
            <w:tcW w:w="4813" w:type="dxa"/>
            <w:shd w:val="clear" w:color="auto" w:fill="auto"/>
            <w:tcMar>
              <w:top w:w="80" w:type="dxa"/>
              <w:left w:w="80" w:type="dxa"/>
              <w:bottom w:w="80" w:type="dxa"/>
              <w:right w:w="80" w:type="dxa"/>
            </w:tcMar>
          </w:tcPr>
          <w:p w14:paraId="7FA2CFF9" w14:textId="77777777" w:rsidR="0034256B" w:rsidRDefault="0034256B"/>
        </w:tc>
      </w:tr>
      <w:tr w:rsidR="0034256B" w14:paraId="461EA2A1" w14:textId="77777777" w:rsidTr="00E07755">
        <w:trPr>
          <w:trHeight w:val="279"/>
        </w:trPr>
        <w:tc>
          <w:tcPr>
            <w:tcW w:w="4813" w:type="dxa"/>
            <w:shd w:val="clear" w:color="auto" w:fill="auto"/>
            <w:tcMar>
              <w:top w:w="80" w:type="dxa"/>
              <w:left w:w="80" w:type="dxa"/>
              <w:bottom w:w="80" w:type="dxa"/>
              <w:right w:w="80" w:type="dxa"/>
            </w:tcMar>
          </w:tcPr>
          <w:p w14:paraId="4F1CFA55" w14:textId="77777777" w:rsidR="0034256B" w:rsidRDefault="00E2459B">
            <w:pPr>
              <w:pStyle w:val="2"/>
            </w:pPr>
            <w:r>
              <w:rPr>
                <w:rFonts w:hAnsi="Times New Roman"/>
                <w:sz w:val="22"/>
                <w:szCs w:val="22"/>
              </w:rPr>
              <w:t>Яковенко</w:t>
            </w:r>
            <w:r>
              <w:rPr>
                <w:rFonts w:hAnsi="Times New Roman"/>
                <w:sz w:val="22"/>
                <w:szCs w:val="22"/>
              </w:rPr>
              <w:t xml:space="preserve"> </w:t>
            </w:r>
            <w:r>
              <w:rPr>
                <w:rFonts w:hAnsi="Times New Roman"/>
                <w:sz w:val="22"/>
                <w:szCs w:val="22"/>
              </w:rPr>
              <w:t>А</w:t>
            </w:r>
            <w:r>
              <w:rPr>
                <w:rFonts w:ascii="Times New Roman"/>
                <w:sz w:val="22"/>
                <w:szCs w:val="22"/>
              </w:rPr>
              <w:t>.</w:t>
            </w:r>
            <w:r>
              <w:rPr>
                <w:rFonts w:hAnsi="Times New Roman"/>
                <w:sz w:val="22"/>
                <w:szCs w:val="22"/>
              </w:rPr>
              <w:t>Ю</w:t>
            </w:r>
            <w:r>
              <w:rPr>
                <w:rFonts w:ascii="Times New Roman"/>
                <w:sz w:val="22"/>
                <w:szCs w:val="22"/>
              </w:rPr>
              <w:t>. ____________________________</w:t>
            </w:r>
          </w:p>
        </w:tc>
        <w:tc>
          <w:tcPr>
            <w:tcW w:w="4813" w:type="dxa"/>
            <w:shd w:val="clear" w:color="auto" w:fill="auto"/>
            <w:tcMar>
              <w:top w:w="80" w:type="dxa"/>
              <w:left w:w="80" w:type="dxa"/>
              <w:bottom w:w="80" w:type="dxa"/>
              <w:right w:w="80" w:type="dxa"/>
            </w:tcMar>
          </w:tcPr>
          <w:p w14:paraId="25BC5BE8" w14:textId="77777777" w:rsidR="0034256B" w:rsidRDefault="0034256B"/>
        </w:tc>
      </w:tr>
    </w:tbl>
    <w:p w14:paraId="2051E20B" w14:textId="3EB21ACC" w:rsidR="00F063B4" w:rsidRDefault="00F063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104AD7B0"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kern w:val="22"/>
          <w:sz w:val="20"/>
          <w:szCs w:val="20"/>
          <w:bdr w:val="none" w:sz="0" w:space="0" w:color="auto"/>
          <w:lang w:eastAsia="ja-JP"/>
        </w:rPr>
      </w:pPr>
      <w:r w:rsidRPr="00F063B4">
        <w:rPr>
          <w:color w:val="auto"/>
          <w:kern w:val="22"/>
          <w:sz w:val="20"/>
          <w:szCs w:val="20"/>
          <w:bdr w:val="none" w:sz="0" w:space="0" w:color="auto"/>
          <w:lang w:eastAsia="ja-JP"/>
        </w:rPr>
        <w:lastRenderedPageBreak/>
        <w:t>Дополнительное соглашение №1</w:t>
      </w:r>
    </w:p>
    <w:p w14:paraId="22413CE0"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kern w:val="22"/>
          <w:sz w:val="20"/>
          <w:szCs w:val="20"/>
          <w:bdr w:val="none" w:sz="0" w:space="0" w:color="auto"/>
          <w:lang w:eastAsia="ja-JP"/>
        </w:rPr>
      </w:pPr>
      <w:r w:rsidRPr="00F063B4">
        <w:rPr>
          <w:color w:val="auto"/>
          <w:kern w:val="22"/>
          <w:sz w:val="20"/>
          <w:szCs w:val="20"/>
          <w:bdr w:val="none" w:sz="0" w:space="0" w:color="auto"/>
          <w:lang w:eastAsia="ja-JP"/>
        </w:rPr>
        <w:t>к Договору транспортной экспедиции № ____ от «___»________ 2015 года</w:t>
      </w:r>
    </w:p>
    <w:p w14:paraId="3BC93138"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0"/>
          <w:szCs w:val="20"/>
          <w:bdr w:val="none" w:sz="0" w:space="0" w:color="auto"/>
          <w:lang w:eastAsia="ja-JP"/>
        </w:rPr>
      </w:pPr>
    </w:p>
    <w:p w14:paraId="30721500" w14:textId="77777777" w:rsidR="00F063B4" w:rsidRPr="00F063B4" w:rsidRDefault="00F063B4" w:rsidP="00F063B4">
      <w:pPr>
        <w:tabs>
          <w:tab w:val="right" w:pos="9214"/>
        </w:tabs>
        <w:rPr>
          <w:sz w:val="20"/>
          <w:szCs w:val="20"/>
        </w:rPr>
      </w:pPr>
      <w:r w:rsidRPr="00F063B4">
        <w:rPr>
          <w:sz w:val="20"/>
          <w:szCs w:val="20"/>
        </w:rPr>
        <w:t>Российская Федерация, г. Владивосток</w:t>
      </w:r>
      <w:r w:rsidRPr="00F063B4">
        <w:rPr>
          <w:sz w:val="20"/>
          <w:szCs w:val="20"/>
        </w:rPr>
        <w:tab/>
        <w:t>«___» ___________ 2015 г.</w:t>
      </w:r>
    </w:p>
    <w:p w14:paraId="239C6ACE" w14:textId="77777777" w:rsidR="00F063B4" w:rsidRPr="00F063B4" w:rsidRDefault="00F063B4" w:rsidP="00F063B4">
      <w:pPr>
        <w:tabs>
          <w:tab w:val="right" w:pos="10206"/>
        </w:tabs>
        <w:jc w:val="both"/>
        <w:rPr>
          <w:sz w:val="20"/>
          <w:szCs w:val="20"/>
        </w:rPr>
      </w:pPr>
    </w:p>
    <w:p w14:paraId="42BA3774"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kern w:val="22"/>
          <w:sz w:val="20"/>
          <w:szCs w:val="20"/>
          <w:bdr w:val="none" w:sz="0" w:space="0" w:color="auto"/>
          <w:lang w:eastAsia="ja-JP"/>
        </w:rPr>
      </w:pPr>
      <w:r w:rsidRPr="00F063B4">
        <w:rPr>
          <w:sz w:val="20"/>
          <w:szCs w:val="20"/>
        </w:rPr>
        <w:tab/>
        <w:t xml:space="preserve">Общество с ограниченной ответственностью Транспортная Компания «ГЕРМЕС», именуемое в дальнейшем «Экспедитор», в лице Директора Яковенко Андрея Юрьевича, действующего на основании Устава, с одной стороны и _____________________________, именуемое в дальнейшем «Клиент», в лице ___________________ действующего на основании ____________ с другой стороны, именуемые в дальнейшем совместно «Стороны», заключили настоящее </w:t>
      </w:r>
      <w:r w:rsidRPr="00F063B4">
        <w:rPr>
          <w:color w:val="auto"/>
          <w:kern w:val="22"/>
          <w:sz w:val="20"/>
          <w:szCs w:val="20"/>
          <w:bdr w:val="none" w:sz="0" w:space="0" w:color="auto"/>
          <w:lang w:eastAsia="ja-JP"/>
        </w:rPr>
        <w:t xml:space="preserve">Дополнительное соглашение №1 </w:t>
      </w:r>
      <w:r w:rsidRPr="00F063B4">
        <w:rPr>
          <w:color w:val="auto"/>
          <w:sz w:val="20"/>
          <w:szCs w:val="20"/>
          <w:bdr w:val="none" w:sz="0" w:space="0" w:color="auto"/>
          <w:lang w:eastAsia="ja-JP"/>
        </w:rPr>
        <w:t>к Договору транспортной экспедиции № ____ от «___»________ 2015 года о нижеследующем</w:t>
      </w:r>
      <w:r w:rsidRPr="00F063B4">
        <w:rPr>
          <w:sz w:val="20"/>
          <w:szCs w:val="20"/>
        </w:rPr>
        <w:t>:</w:t>
      </w:r>
    </w:p>
    <w:p w14:paraId="7CEE3614"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0"/>
          <w:szCs w:val="20"/>
          <w:bdr w:val="none" w:sz="0" w:space="0" w:color="auto"/>
          <w:lang w:eastAsia="ja-JP"/>
        </w:rPr>
      </w:pPr>
    </w:p>
    <w:p w14:paraId="3B0EDC49" w14:textId="77777777" w:rsidR="007351FF" w:rsidRPr="001F47C1" w:rsidRDefault="007351FF" w:rsidP="007351F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kern w:val="22"/>
          <w:sz w:val="20"/>
          <w:szCs w:val="20"/>
          <w:bdr w:val="none" w:sz="0" w:space="0" w:color="auto"/>
          <w:lang w:eastAsia="ja-JP"/>
        </w:rPr>
      </w:pPr>
      <w:r w:rsidRPr="001F47C1">
        <w:rPr>
          <w:color w:val="auto"/>
          <w:kern w:val="22"/>
          <w:sz w:val="20"/>
          <w:szCs w:val="20"/>
          <w:bdr w:val="none" w:sz="0" w:space="0" w:color="auto"/>
          <w:lang w:eastAsia="ja-JP"/>
        </w:rPr>
        <w:t>Стоимость транспортно-экспедиторского обслуживания</w:t>
      </w:r>
    </w:p>
    <w:p w14:paraId="4425BAB4" w14:textId="7A3BD449" w:rsidR="007351FF" w:rsidRPr="001F47C1"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color w:val="auto"/>
          <w:kern w:val="22"/>
          <w:sz w:val="20"/>
          <w:szCs w:val="20"/>
          <w:bdr w:val="none" w:sz="0" w:space="0" w:color="auto"/>
          <w:lang w:eastAsia="ja-JP"/>
        </w:rPr>
      </w:pPr>
      <w:r w:rsidRPr="001F47C1">
        <w:rPr>
          <w:color w:val="auto"/>
          <w:kern w:val="22"/>
          <w:sz w:val="20"/>
          <w:szCs w:val="20"/>
          <w:bdr w:val="none" w:sz="0" w:space="0" w:color="auto"/>
          <w:lang w:eastAsia="ja-JP"/>
        </w:rPr>
        <w:t xml:space="preserve">1.1. При единоразовой отправке партии груза </w:t>
      </w:r>
      <w:r w:rsidR="008D13DC" w:rsidRPr="001F47C1">
        <w:rPr>
          <w:color w:val="auto"/>
          <w:kern w:val="22"/>
          <w:sz w:val="20"/>
          <w:szCs w:val="20"/>
          <w:bdr w:val="none" w:sz="0" w:space="0" w:color="auto"/>
          <w:lang w:eastAsia="ja-JP"/>
        </w:rPr>
        <w:t>объёмом</w:t>
      </w:r>
      <w:r w:rsidRPr="001F47C1">
        <w:rPr>
          <w:color w:val="auto"/>
          <w:kern w:val="22"/>
          <w:sz w:val="20"/>
          <w:szCs w:val="20"/>
          <w:bdr w:val="none" w:sz="0" w:space="0" w:color="auto"/>
          <w:lang w:eastAsia="ja-JP"/>
        </w:rPr>
        <w:t xml:space="preserve"> менее 1м3 и/или менее 100кг., стоимость услуг Экспедитора устанавливается в размере 2400</w:t>
      </w:r>
      <w:r w:rsidR="00044F78">
        <w:rPr>
          <w:color w:val="auto"/>
          <w:kern w:val="22"/>
          <w:sz w:val="20"/>
          <w:szCs w:val="20"/>
          <w:bdr w:val="none" w:sz="0" w:space="0" w:color="auto"/>
          <w:lang w:eastAsia="ja-JP"/>
        </w:rPr>
        <w:t xml:space="preserve"> рублей</w:t>
      </w:r>
      <w:bookmarkStart w:id="0" w:name="_GoBack"/>
      <w:bookmarkEnd w:id="0"/>
      <w:r w:rsidRPr="001F47C1">
        <w:rPr>
          <w:color w:val="auto"/>
          <w:kern w:val="22"/>
          <w:sz w:val="20"/>
          <w:szCs w:val="20"/>
          <w:bdr w:val="none" w:sz="0" w:space="0" w:color="auto"/>
          <w:lang w:eastAsia="ja-JP"/>
        </w:rPr>
        <w:t xml:space="preserve"> за такую партию груза.</w:t>
      </w:r>
    </w:p>
    <w:p w14:paraId="76787197" w14:textId="4EC58B86" w:rsidR="007351FF" w:rsidRPr="001F47C1"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357"/>
        <w:jc w:val="both"/>
        <w:rPr>
          <w:color w:val="auto"/>
          <w:kern w:val="22"/>
          <w:sz w:val="20"/>
          <w:szCs w:val="20"/>
          <w:bdr w:val="none" w:sz="0" w:space="0" w:color="auto"/>
          <w:lang w:eastAsia="ja-JP"/>
        </w:rPr>
      </w:pPr>
      <w:r w:rsidRPr="001F47C1">
        <w:rPr>
          <w:color w:val="auto"/>
          <w:kern w:val="22"/>
          <w:sz w:val="20"/>
          <w:szCs w:val="20"/>
          <w:bdr w:val="none" w:sz="0" w:space="0" w:color="auto"/>
          <w:lang w:eastAsia="ja-JP"/>
        </w:rPr>
        <w:t xml:space="preserve">1.2. Стороны настоящего Соглашения определили, что стоимость услуг Экспедитора по направлению Москва – Владивосток составляет 2400 рублей за один кубический метр и 12 рублей за один килограмм, при этом стоимость определяется согласно пункта 3.1 Договора </w:t>
      </w:r>
      <w:r w:rsidRPr="001F47C1">
        <w:rPr>
          <w:color w:val="auto"/>
          <w:sz w:val="20"/>
          <w:szCs w:val="20"/>
          <w:bdr w:val="none" w:sz="0" w:space="0" w:color="auto"/>
          <w:lang w:eastAsia="ja-JP"/>
        </w:rPr>
        <w:t xml:space="preserve">транспортной экспедиции № </w:t>
      </w:r>
      <w:r w:rsidR="008D13DC">
        <w:rPr>
          <w:color w:val="auto"/>
          <w:kern w:val="22"/>
          <w:sz w:val="20"/>
          <w:szCs w:val="20"/>
          <w:bdr w:val="none" w:sz="0" w:space="0" w:color="auto"/>
          <w:lang w:eastAsia="ja-JP"/>
        </w:rPr>
        <w:t>__</w:t>
      </w:r>
      <w:r w:rsidRPr="001F47C1">
        <w:rPr>
          <w:color w:val="auto"/>
          <w:kern w:val="22"/>
          <w:sz w:val="20"/>
          <w:szCs w:val="20"/>
          <w:bdr w:val="none" w:sz="0" w:space="0" w:color="auto"/>
          <w:lang w:eastAsia="ja-JP"/>
        </w:rPr>
        <w:t xml:space="preserve"> от «</w:t>
      </w:r>
      <w:r w:rsidR="008D13DC">
        <w:rPr>
          <w:color w:val="auto"/>
          <w:kern w:val="22"/>
          <w:sz w:val="20"/>
          <w:szCs w:val="20"/>
          <w:bdr w:val="none" w:sz="0" w:space="0" w:color="auto"/>
          <w:lang w:eastAsia="ja-JP"/>
        </w:rPr>
        <w:t>__</w:t>
      </w:r>
      <w:r w:rsidRPr="001F47C1">
        <w:rPr>
          <w:color w:val="auto"/>
          <w:kern w:val="22"/>
          <w:sz w:val="20"/>
          <w:szCs w:val="20"/>
          <w:bdr w:val="none" w:sz="0" w:space="0" w:color="auto"/>
          <w:lang w:eastAsia="ja-JP"/>
        </w:rPr>
        <w:t xml:space="preserve">» </w:t>
      </w:r>
      <w:r w:rsidR="008D13DC">
        <w:rPr>
          <w:color w:val="auto"/>
          <w:kern w:val="22"/>
          <w:sz w:val="20"/>
          <w:szCs w:val="20"/>
          <w:bdr w:val="none" w:sz="0" w:space="0" w:color="auto"/>
          <w:lang w:eastAsia="ja-JP"/>
        </w:rPr>
        <w:t>_________</w:t>
      </w:r>
      <w:r w:rsidRPr="001F47C1">
        <w:rPr>
          <w:color w:val="auto"/>
          <w:kern w:val="22"/>
          <w:sz w:val="20"/>
          <w:szCs w:val="20"/>
          <w:bdr w:val="none" w:sz="0" w:space="0" w:color="auto"/>
          <w:lang w:eastAsia="ja-JP"/>
        </w:rPr>
        <w:t xml:space="preserve"> 2015 года</w:t>
      </w:r>
      <w:r w:rsidRPr="001F47C1">
        <w:rPr>
          <w:color w:val="auto"/>
          <w:sz w:val="20"/>
          <w:szCs w:val="20"/>
          <w:bdr w:val="none" w:sz="0" w:space="0" w:color="auto"/>
          <w:lang w:eastAsia="ja-JP"/>
        </w:rPr>
        <w:t xml:space="preserve">, за исключением дополнительных услуг. Все дополнительные услуги оплачиваются согласно Приложения №2 к Договору транспортной экспедиции № </w:t>
      </w:r>
      <w:r w:rsidR="008D13DC">
        <w:rPr>
          <w:color w:val="auto"/>
          <w:kern w:val="22"/>
          <w:sz w:val="20"/>
          <w:szCs w:val="20"/>
          <w:bdr w:val="none" w:sz="0" w:space="0" w:color="auto"/>
          <w:lang w:eastAsia="ja-JP"/>
        </w:rPr>
        <w:t>__</w:t>
      </w:r>
      <w:r w:rsidRPr="001F47C1">
        <w:rPr>
          <w:color w:val="auto"/>
          <w:kern w:val="22"/>
          <w:sz w:val="20"/>
          <w:szCs w:val="20"/>
          <w:bdr w:val="none" w:sz="0" w:space="0" w:color="auto"/>
          <w:lang w:eastAsia="ja-JP"/>
        </w:rPr>
        <w:t xml:space="preserve"> от «</w:t>
      </w:r>
      <w:r w:rsidR="008D13DC">
        <w:rPr>
          <w:color w:val="auto"/>
          <w:kern w:val="22"/>
          <w:sz w:val="20"/>
          <w:szCs w:val="20"/>
          <w:bdr w:val="none" w:sz="0" w:space="0" w:color="auto"/>
          <w:lang w:eastAsia="ja-JP"/>
        </w:rPr>
        <w:t>__</w:t>
      </w:r>
      <w:r w:rsidRPr="001F47C1">
        <w:rPr>
          <w:color w:val="auto"/>
          <w:kern w:val="22"/>
          <w:sz w:val="20"/>
          <w:szCs w:val="20"/>
          <w:bdr w:val="none" w:sz="0" w:space="0" w:color="auto"/>
          <w:lang w:eastAsia="ja-JP"/>
        </w:rPr>
        <w:t xml:space="preserve">» </w:t>
      </w:r>
      <w:r w:rsidR="008D13DC">
        <w:rPr>
          <w:color w:val="auto"/>
          <w:kern w:val="22"/>
          <w:sz w:val="20"/>
          <w:szCs w:val="20"/>
          <w:bdr w:val="none" w:sz="0" w:space="0" w:color="auto"/>
          <w:lang w:eastAsia="ja-JP"/>
        </w:rPr>
        <w:t>________</w:t>
      </w:r>
      <w:r w:rsidRPr="001F47C1">
        <w:rPr>
          <w:color w:val="auto"/>
          <w:kern w:val="22"/>
          <w:sz w:val="20"/>
          <w:szCs w:val="20"/>
          <w:bdr w:val="none" w:sz="0" w:space="0" w:color="auto"/>
          <w:lang w:eastAsia="ja-JP"/>
        </w:rPr>
        <w:t xml:space="preserve"> 2015 года</w:t>
      </w:r>
      <w:r w:rsidRPr="001F47C1">
        <w:rPr>
          <w:color w:val="auto"/>
          <w:sz w:val="20"/>
          <w:szCs w:val="20"/>
          <w:bdr w:val="none" w:sz="0" w:space="0" w:color="auto"/>
          <w:lang w:eastAsia="ja-JP"/>
        </w:rPr>
        <w:t xml:space="preserve"> Стоимость услуг указана с учётом НДС.</w:t>
      </w:r>
    </w:p>
    <w:p w14:paraId="05AAA4C5" w14:textId="77777777" w:rsidR="007351FF" w:rsidRPr="00587503"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1.3. Тариф по Дополнительному соглашению рассчитывается исходя из заявленных объёмов отгрузок, при изменении планируемого объёма Клиент обязан сообщить Экспедитору.</w:t>
      </w:r>
    </w:p>
    <w:p w14:paraId="7E7FD73B" w14:textId="77777777" w:rsidR="007351FF" w:rsidRPr="00587503"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1.4. Пункт 1.1. настоящего Соглашения действует  с момента его подписания до 31 декабря 2015 года. При отсутствии отгрузок в течении  3-х месяцев, данное Соглашение считается  недействительным и расчёт за дальнейшие услуги может производить по другой Стоимости.</w:t>
      </w:r>
    </w:p>
    <w:p w14:paraId="0970DF15" w14:textId="77777777" w:rsidR="007351FF" w:rsidRPr="00587503"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1.5. Экспедитор вправе в любое время, в одностороннем порядке изменить стоимость предоставляемых услуг, уведомив средствами факсимильной связи, электронной почтой, либо письменно Заказчика за 5 (Пять) рабочих дней до момента такого изменения.</w:t>
      </w:r>
    </w:p>
    <w:p w14:paraId="4A2AEACA" w14:textId="77777777" w:rsidR="007351FF" w:rsidRPr="00587503" w:rsidRDefault="007351FF" w:rsidP="007351FF">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color w:val="auto"/>
          <w:kern w:val="22"/>
          <w:sz w:val="20"/>
          <w:szCs w:val="20"/>
          <w:bdr w:val="none" w:sz="0" w:space="0" w:color="auto"/>
          <w:lang w:eastAsia="ja-JP"/>
        </w:rPr>
      </w:pPr>
    </w:p>
    <w:p w14:paraId="6B7E3021" w14:textId="77777777" w:rsidR="007351FF" w:rsidRPr="00587503" w:rsidRDefault="007351FF" w:rsidP="007351F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Прочие положения</w:t>
      </w:r>
    </w:p>
    <w:p w14:paraId="63095FA4" w14:textId="77777777" w:rsidR="007351FF" w:rsidRPr="00587503" w:rsidRDefault="007351FF" w:rsidP="007351FF">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357" w:firstLine="0"/>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Настоящее соглашение составлено в двух экземплярах по одному для каждой из сторон.</w:t>
      </w:r>
    </w:p>
    <w:p w14:paraId="79A707F1" w14:textId="77777777" w:rsidR="007351FF" w:rsidRPr="00587503" w:rsidRDefault="007351FF" w:rsidP="007351FF">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ind w:left="357" w:firstLine="0"/>
        <w:jc w:val="both"/>
        <w:rPr>
          <w:color w:val="auto"/>
          <w:kern w:val="22"/>
          <w:sz w:val="20"/>
          <w:szCs w:val="20"/>
          <w:bdr w:val="none" w:sz="0" w:space="0" w:color="auto"/>
          <w:lang w:eastAsia="ja-JP"/>
        </w:rPr>
      </w:pPr>
      <w:r w:rsidRPr="00587503">
        <w:rPr>
          <w:color w:val="auto"/>
          <w:kern w:val="22"/>
          <w:sz w:val="20"/>
          <w:szCs w:val="20"/>
          <w:bdr w:val="none" w:sz="0" w:space="0" w:color="auto"/>
          <w:lang w:eastAsia="ja-JP"/>
        </w:rPr>
        <w:t>Настоящее соглашение обязательно для каждого из сторон с момента его подписания.</w:t>
      </w:r>
    </w:p>
    <w:p w14:paraId="02687FC7"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color w:val="auto"/>
          <w:kern w:val="22"/>
          <w:sz w:val="20"/>
          <w:szCs w:val="20"/>
          <w:bdr w:val="none" w:sz="0" w:space="0" w:color="auto"/>
          <w:lang w:eastAsia="ja-JP"/>
        </w:rPr>
      </w:pPr>
    </w:p>
    <w:p w14:paraId="7DFAADEF" w14:textId="77777777" w:rsidR="00F063B4" w:rsidRPr="00F063B4" w:rsidRDefault="00F063B4" w:rsidP="00F063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kern w:val="22"/>
          <w:sz w:val="20"/>
          <w:szCs w:val="20"/>
          <w:bdr w:val="none" w:sz="0" w:space="0" w:color="auto"/>
          <w:lang w:eastAsia="ja-JP"/>
        </w:rPr>
      </w:pPr>
      <w:r w:rsidRPr="00F063B4">
        <w:rPr>
          <w:color w:val="auto"/>
          <w:kern w:val="22"/>
          <w:sz w:val="20"/>
          <w:szCs w:val="20"/>
          <w:bdr w:val="none" w:sz="0" w:space="0" w:color="auto"/>
          <w:lang w:eastAsia="ja-JP"/>
        </w:rPr>
        <w:t>Реквизиты и подписи сторон:</w:t>
      </w:r>
    </w:p>
    <w:tbl>
      <w:tblPr>
        <w:tblStyle w:val="TableNormal"/>
        <w:tblW w:w="9627" w:type="dxa"/>
        <w:tblInd w:w="108" w:type="dxa"/>
        <w:tblLayout w:type="fixed"/>
        <w:tblLook w:val="04A0" w:firstRow="1" w:lastRow="0" w:firstColumn="1" w:lastColumn="0" w:noHBand="0" w:noVBand="1"/>
      </w:tblPr>
      <w:tblGrid>
        <w:gridCol w:w="4813"/>
        <w:gridCol w:w="4814"/>
      </w:tblGrid>
      <w:tr w:rsidR="00F063B4" w:rsidRPr="00F063B4" w14:paraId="5D4F85BC" w14:textId="77777777" w:rsidTr="0000323C">
        <w:trPr>
          <w:trHeight w:val="279"/>
        </w:trPr>
        <w:tc>
          <w:tcPr>
            <w:tcW w:w="4813" w:type="dxa"/>
            <w:shd w:val="clear" w:color="auto" w:fill="auto"/>
            <w:tcMar>
              <w:top w:w="80" w:type="dxa"/>
              <w:left w:w="80" w:type="dxa"/>
              <w:bottom w:w="80" w:type="dxa"/>
              <w:right w:w="80" w:type="dxa"/>
            </w:tcMar>
          </w:tcPr>
          <w:p w14:paraId="14EFB652" w14:textId="77777777" w:rsidR="00F063B4" w:rsidRPr="00F063B4" w:rsidRDefault="00F063B4" w:rsidP="00F063B4">
            <w:pPr>
              <w:rPr>
                <w:rFonts w:ascii="Helvetica" w:eastAsia="Helvetica" w:hAnsi="Helvetica" w:cs="Helvetica"/>
                <w:sz w:val="20"/>
                <w:szCs w:val="20"/>
              </w:rPr>
            </w:pPr>
            <w:r w:rsidRPr="00F063B4">
              <w:rPr>
                <w:rFonts w:eastAsia="Helvetica" w:hAnsi="Helvetica" w:cs="Helvetica"/>
                <w:sz w:val="20"/>
                <w:szCs w:val="20"/>
              </w:rPr>
              <w:t xml:space="preserve">3.1. </w:t>
            </w:r>
            <w:r w:rsidRPr="00F063B4">
              <w:rPr>
                <w:rFonts w:ascii="Helvetica" w:eastAsia="Helvetica" w:cs="Helvetica"/>
                <w:sz w:val="20"/>
                <w:szCs w:val="20"/>
              </w:rPr>
              <w:t>Экспедитор</w:t>
            </w:r>
            <w:r w:rsidRPr="00F063B4">
              <w:rPr>
                <w:rFonts w:eastAsia="Helvetica" w:hAnsi="Helvetica" w:cs="Helvetica"/>
                <w:sz w:val="20"/>
                <w:szCs w:val="20"/>
              </w:rPr>
              <w:t>:</w:t>
            </w:r>
          </w:p>
        </w:tc>
        <w:tc>
          <w:tcPr>
            <w:tcW w:w="4814" w:type="dxa"/>
            <w:shd w:val="clear" w:color="auto" w:fill="auto"/>
            <w:tcMar>
              <w:top w:w="80" w:type="dxa"/>
              <w:left w:w="80" w:type="dxa"/>
              <w:bottom w:w="80" w:type="dxa"/>
              <w:right w:w="80" w:type="dxa"/>
            </w:tcMar>
          </w:tcPr>
          <w:p w14:paraId="4B322202" w14:textId="77777777" w:rsidR="00F063B4" w:rsidRPr="00F063B4" w:rsidRDefault="00F063B4" w:rsidP="00F063B4">
            <w:pPr>
              <w:rPr>
                <w:rFonts w:ascii="Helvetica" w:eastAsia="Helvetica" w:hAnsi="Helvetica" w:cs="Helvetica"/>
                <w:sz w:val="20"/>
                <w:szCs w:val="20"/>
              </w:rPr>
            </w:pPr>
            <w:r w:rsidRPr="00F063B4">
              <w:rPr>
                <w:rFonts w:eastAsia="Helvetica" w:hAnsi="Helvetica" w:cs="Helvetica"/>
                <w:sz w:val="20"/>
                <w:szCs w:val="20"/>
              </w:rPr>
              <w:t xml:space="preserve">3.2. </w:t>
            </w:r>
            <w:r w:rsidRPr="00F063B4">
              <w:rPr>
                <w:rFonts w:ascii="Helvetica" w:eastAsia="Helvetica" w:cs="Helvetica"/>
                <w:sz w:val="20"/>
                <w:szCs w:val="20"/>
              </w:rPr>
              <w:t>Клиент</w:t>
            </w:r>
            <w:r w:rsidRPr="00F063B4">
              <w:rPr>
                <w:rFonts w:eastAsia="Helvetica" w:hAnsi="Helvetica" w:cs="Helvetica"/>
                <w:sz w:val="20"/>
                <w:szCs w:val="20"/>
              </w:rPr>
              <w:t>:</w:t>
            </w:r>
          </w:p>
        </w:tc>
      </w:tr>
      <w:tr w:rsidR="00F063B4" w:rsidRPr="00F063B4" w14:paraId="6C40A46C" w14:textId="77777777" w:rsidTr="0000323C">
        <w:trPr>
          <w:trHeight w:val="279"/>
        </w:trPr>
        <w:tc>
          <w:tcPr>
            <w:tcW w:w="4813" w:type="dxa"/>
            <w:shd w:val="clear" w:color="auto" w:fill="auto"/>
            <w:tcMar>
              <w:top w:w="80" w:type="dxa"/>
              <w:left w:w="80" w:type="dxa"/>
              <w:bottom w:w="80" w:type="dxa"/>
              <w:right w:w="80" w:type="dxa"/>
            </w:tcMar>
          </w:tcPr>
          <w:p w14:paraId="4ECA636C" w14:textId="77777777" w:rsidR="00F063B4" w:rsidRPr="00F063B4" w:rsidRDefault="00F063B4" w:rsidP="00F063B4">
            <w:pPr>
              <w:rPr>
                <w:rFonts w:ascii="Helvetica" w:eastAsia="Helvetica" w:hAnsi="Helvetica" w:cs="Helvetica"/>
                <w:sz w:val="20"/>
                <w:szCs w:val="20"/>
              </w:rPr>
            </w:pPr>
            <w:r w:rsidRPr="00F063B4">
              <w:rPr>
                <w:rFonts w:ascii="Helvetica" w:eastAsia="Helvetica" w:cs="Helvetica"/>
                <w:sz w:val="20"/>
                <w:szCs w:val="20"/>
              </w:rPr>
              <w:t>ООО</w:t>
            </w:r>
            <w:r w:rsidRPr="00F063B4">
              <w:rPr>
                <w:rFonts w:ascii="Helvetica" w:eastAsia="Helvetica" w:cs="Helvetica"/>
                <w:sz w:val="20"/>
                <w:szCs w:val="20"/>
              </w:rPr>
              <w:t xml:space="preserve"> </w:t>
            </w:r>
            <w:r w:rsidRPr="00F063B4">
              <w:rPr>
                <w:rFonts w:ascii="Helvetica" w:eastAsia="Helvetica" w:cs="Helvetica"/>
                <w:sz w:val="20"/>
                <w:szCs w:val="20"/>
              </w:rPr>
              <w:t>ТК</w:t>
            </w:r>
            <w:r w:rsidRPr="00F063B4">
              <w:rPr>
                <w:rFonts w:ascii="Helvetica" w:eastAsia="Helvetica" w:cs="Helvetica"/>
                <w:sz w:val="20"/>
                <w:szCs w:val="20"/>
              </w:rPr>
              <w:t xml:space="preserve"> </w:t>
            </w:r>
            <w:r w:rsidRPr="00F063B4">
              <w:rPr>
                <w:rFonts w:ascii="Helvetica" w:eastAsia="Helvetica" w:cs="Helvetica"/>
                <w:sz w:val="20"/>
                <w:szCs w:val="20"/>
              </w:rPr>
              <w:t>«ГЕРМЕС»</w:t>
            </w:r>
          </w:p>
        </w:tc>
        <w:tc>
          <w:tcPr>
            <w:tcW w:w="4814" w:type="dxa"/>
            <w:shd w:val="clear" w:color="auto" w:fill="auto"/>
            <w:tcMar>
              <w:top w:w="80" w:type="dxa"/>
              <w:left w:w="80" w:type="dxa"/>
              <w:bottom w:w="80" w:type="dxa"/>
              <w:right w:w="80" w:type="dxa"/>
            </w:tcMar>
          </w:tcPr>
          <w:p w14:paraId="4555162D" w14:textId="77777777" w:rsidR="00F063B4" w:rsidRPr="00F063B4" w:rsidRDefault="00F063B4" w:rsidP="00F063B4">
            <w:pPr>
              <w:rPr>
                <w:color w:val="auto"/>
                <w:sz w:val="20"/>
                <w:szCs w:val="20"/>
              </w:rPr>
            </w:pPr>
          </w:p>
        </w:tc>
      </w:tr>
      <w:tr w:rsidR="00F063B4" w:rsidRPr="00F063B4" w14:paraId="603EA156" w14:textId="77777777" w:rsidTr="0000323C">
        <w:trPr>
          <w:trHeight w:val="3836"/>
        </w:trPr>
        <w:tc>
          <w:tcPr>
            <w:tcW w:w="4813" w:type="dxa"/>
            <w:shd w:val="clear" w:color="auto" w:fill="auto"/>
            <w:tcMar>
              <w:top w:w="80" w:type="dxa"/>
              <w:left w:w="80" w:type="dxa"/>
              <w:bottom w:w="80" w:type="dxa"/>
              <w:right w:w="80" w:type="dxa"/>
            </w:tcMar>
          </w:tcPr>
          <w:p w14:paraId="06F0A88B" w14:textId="77777777" w:rsidR="00F063B4" w:rsidRPr="00F063B4" w:rsidRDefault="00F063B4" w:rsidP="00F063B4">
            <w:pPr>
              <w:rPr>
                <w:sz w:val="20"/>
                <w:szCs w:val="20"/>
              </w:rPr>
            </w:pPr>
            <w:r w:rsidRPr="00F063B4">
              <w:rPr>
                <w:rFonts w:ascii="Helvetica" w:eastAsia="Helvetica" w:cs="Helvetica"/>
                <w:sz w:val="20"/>
                <w:szCs w:val="20"/>
              </w:rPr>
              <w:t>Юридический</w:t>
            </w:r>
            <w:r w:rsidRPr="00F063B4">
              <w:rPr>
                <w:rFonts w:ascii="Helvetica" w:eastAsia="Helvetica" w:cs="Helvetica"/>
                <w:sz w:val="20"/>
                <w:szCs w:val="20"/>
              </w:rPr>
              <w:t xml:space="preserve"> </w:t>
            </w:r>
            <w:r w:rsidRPr="00F063B4">
              <w:rPr>
                <w:rFonts w:ascii="Helvetica" w:eastAsia="Helvetica" w:cs="Helvetica"/>
                <w:sz w:val="20"/>
                <w:szCs w:val="20"/>
              </w:rPr>
              <w:t>адрес</w:t>
            </w:r>
            <w:r w:rsidRPr="00F063B4">
              <w:rPr>
                <w:rFonts w:eastAsia="Helvetica" w:hAnsi="Helvetica" w:cs="Helvetica"/>
                <w:sz w:val="20"/>
                <w:szCs w:val="20"/>
              </w:rPr>
              <w:t>:</w:t>
            </w:r>
          </w:p>
          <w:p w14:paraId="597E7FC9" w14:textId="77777777" w:rsidR="00F063B4" w:rsidRPr="00F063B4" w:rsidRDefault="00F063B4" w:rsidP="00F063B4">
            <w:pPr>
              <w:rPr>
                <w:sz w:val="20"/>
                <w:szCs w:val="20"/>
              </w:rPr>
            </w:pPr>
            <w:r w:rsidRPr="00F063B4">
              <w:rPr>
                <w:rFonts w:eastAsia="Helvetica" w:hAnsi="Helvetica" w:cs="Helvetica"/>
                <w:sz w:val="20"/>
                <w:szCs w:val="20"/>
              </w:rPr>
              <w:t xml:space="preserve">690065, </w:t>
            </w:r>
            <w:r w:rsidRPr="00F063B4">
              <w:rPr>
                <w:rFonts w:ascii="Helvetica" w:eastAsia="Helvetica" w:cs="Helvetica"/>
                <w:sz w:val="20"/>
                <w:szCs w:val="20"/>
              </w:rPr>
              <w:t>г</w:t>
            </w:r>
            <w:r w:rsidRPr="00F063B4">
              <w:rPr>
                <w:rFonts w:eastAsia="Helvetica" w:hAnsi="Helvetica" w:cs="Helvetica"/>
                <w:sz w:val="20"/>
                <w:szCs w:val="20"/>
              </w:rPr>
              <w:t xml:space="preserve">. </w:t>
            </w:r>
            <w:r w:rsidRPr="00F063B4">
              <w:rPr>
                <w:rFonts w:ascii="Helvetica" w:eastAsia="Helvetica" w:cs="Helvetica"/>
                <w:sz w:val="20"/>
                <w:szCs w:val="20"/>
              </w:rPr>
              <w:t>Владивосток</w:t>
            </w:r>
            <w:r w:rsidRPr="00F063B4">
              <w:rPr>
                <w:rFonts w:eastAsia="Helvetica" w:hAnsi="Helvetica" w:cs="Helvetica"/>
                <w:sz w:val="20"/>
                <w:szCs w:val="20"/>
              </w:rPr>
              <w:t xml:space="preserve">, </w:t>
            </w:r>
            <w:r w:rsidRPr="00F063B4">
              <w:rPr>
                <w:rFonts w:ascii="Helvetica" w:eastAsia="Helvetica" w:cs="Helvetica"/>
                <w:sz w:val="20"/>
                <w:szCs w:val="20"/>
              </w:rPr>
              <w:t>ул</w:t>
            </w:r>
            <w:r w:rsidRPr="00F063B4">
              <w:rPr>
                <w:rFonts w:eastAsia="Helvetica" w:hAnsi="Helvetica" w:cs="Helvetica"/>
                <w:sz w:val="20"/>
                <w:szCs w:val="20"/>
              </w:rPr>
              <w:t xml:space="preserve">. </w:t>
            </w:r>
            <w:r w:rsidRPr="00F063B4">
              <w:rPr>
                <w:rFonts w:ascii="Helvetica" w:eastAsia="Helvetica" w:cs="Helvetica"/>
                <w:sz w:val="20"/>
                <w:szCs w:val="20"/>
              </w:rPr>
              <w:t>Крыгина</w:t>
            </w:r>
            <w:r w:rsidRPr="00F063B4">
              <w:rPr>
                <w:rFonts w:eastAsia="Helvetica" w:hAnsi="Helvetica" w:cs="Helvetica"/>
                <w:sz w:val="20"/>
                <w:szCs w:val="20"/>
              </w:rPr>
              <w:t xml:space="preserve">, </w:t>
            </w:r>
            <w:r w:rsidRPr="00F063B4">
              <w:rPr>
                <w:rFonts w:ascii="Helvetica" w:eastAsia="Helvetica" w:cs="Helvetica"/>
                <w:sz w:val="20"/>
                <w:szCs w:val="20"/>
              </w:rPr>
              <w:t>д</w:t>
            </w:r>
            <w:r w:rsidRPr="00F063B4">
              <w:rPr>
                <w:rFonts w:eastAsia="Helvetica" w:hAnsi="Helvetica" w:cs="Helvetica"/>
                <w:sz w:val="20"/>
                <w:szCs w:val="20"/>
              </w:rPr>
              <w:t>. 86,</w:t>
            </w:r>
          </w:p>
          <w:p w14:paraId="64F93110" w14:textId="77777777" w:rsidR="00F063B4" w:rsidRPr="00F063B4" w:rsidRDefault="00F063B4" w:rsidP="00F063B4">
            <w:pPr>
              <w:rPr>
                <w:sz w:val="20"/>
                <w:szCs w:val="20"/>
              </w:rPr>
            </w:pPr>
            <w:r w:rsidRPr="00F063B4">
              <w:rPr>
                <w:rFonts w:ascii="Helvetica" w:eastAsia="Helvetica" w:cs="Helvetica"/>
                <w:sz w:val="20"/>
                <w:szCs w:val="20"/>
              </w:rPr>
              <w:t>корп</w:t>
            </w:r>
            <w:r w:rsidRPr="00F063B4">
              <w:rPr>
                <w:rFonts w:eastAsia="Helvetica" w:hAnsi="Helvetica" w:cs="Helvetica"/>
                <w:sz w:val="20"/>
                <w:szCs w:val="20"/>
              </w:rPr>
              <w:t xml:space="preserve">. </w:t>
            </w:r>
            <w:r w:rsidRPr="00F063B4">
              <w:rPr>
                <w:rFonts w:ascii="Helvetica" w:eastAsia="Helvetica" w:cs="Helvetica"/>
                <w:sz w:val="20"/>
                <w:szCs w:val="20"/>
              </w:rPr>
              <w:t>В</w:t>
            </w:r>
            <w:r w:rsidRPr="00F063B4">
              <w:rPr>
                <w:rFonts w:eastAsia="Helvetica" w:hAnsi="Helvetica" w:cs="Helvetica"/>
                <w:sz w:val="20"/>
                <w:szCs w:val="20"/>
              </w:rPr>
              <w:t xml:space="preserve">, </w:t>
            </w:r>
            <w:r w:rsidRPr="00F063B4">
              <w:rPr>
                <w:rFonts w:ascii="Helvetica" w:eastAsia="Helvetica" w:cs="Helvetica"/>
                <w:sz w:val="20"/>
                <w:szCs w:val="20"/>
              </w:rPr>
              <w:t>кв</w:t>
            </w:r>
            <w:r w:rsidRPr="00F063B4">
              <w:rPr>
                <w:rFonts w:eastAsia="Helvetica" w:hAnsi="Helvetica" w:cs="Helvetica"/>
                <w:sz w:val="20"/>
                <w:szCs w:val="20"/>
              </w:rPr>
              <w:t>. 171.</w:t>
            </w:r>
          </w:p>
          <w:p w14:paraId="46DC13FF" w14:textId="77777777" w:rsidR="00F063B4" w:rsidRPr="00F063B4" w:rsidRDefault="00F063B4" w:rsidP="00F063B4">
            <w:pPr>
              <w:rPr>
                <w:sz w:val="20"/>
                <w:szCs w:val="20"/>
              </w:rPr>
            </w:pPr>
            <w:r w:rsidRPr="00F063B4">
              <w:rPr>
                <w:rFonts w:ascii="Helvetica" w:eastAsia="Helvetica" w:cs="Helvetica"/>
                <w:sz w:val="20"/>
                <w:szCs w:val="20"/>
              </w:rPr>
              <w:t>Фактический</w:t>
            </w:r>
            <w:r w:rsidRPr="00F063B4">
              <w:rPr>
                <w:rFonts w:eastAsia="Helvetica" w:hAnsi="Helvetica" w:cs="Helvetica"/>
                <w:sz w:val="20"/>
                <w:szCs w:val="20"/>
              </w:rPr>
              <w:t xml:space="preserve">, </w:t>
            </w:r>
            <w:r w:rsidRPr="00F063B4">
              <w:rPr>
                <w:rFonts w:ascii="Helvetica" w:eastAsia="Helvetica" w:cs="Helvetica"/>
                <w:sz w:val="20"/>
                <w:szCs w:val="20"/>
              </w:rPr>
              <w:t>почтовый</w:t>
            </w:r>
            <w:r w:rsidRPr="00F063B4">
              <w:rPr>
                <w:rFonts w:ascii="Helvetica" w:eastAsia="Helvetica" w:cs="Helvetica"/>
                <w:sz w:val="20"/>
                <w:szCs w:val="20"/>
              </w:rPr>
              <w:t xml:space="preserve"> </w:t>
            </w:r>
            <w:r w:rsidRPr="00F063B4">
              <w:rPr>
                <w:rFonts w:ascii="Helvetica" w:eastAsia="Helvetica" w:cs="Helvetica"/>
                <w:sz w:val="20"/>
                <w:szCs w:val="20"/>
              </w:rPr>
              <w:t>адрес</w:t>
            </w:r>
            <w:r w:rsidRPr="00F063B4">
              <w:rPr>
                <w:rFonts w:eastAsia="Helvetica" w:hAnsi="Helvetica" w:cs="Helvetica"/>
                <w:sz w:val="20"/>
                <w:szCs w:val="20"/>
              </w:rPr>
              <w:t>:</w:t>
            </w:r>
          </w:p>
          <w:p w14:paraId="587F5047" w14:textId="2F7396BA" w:rsidR="00F063B4" w:rsidRPr="00F063B4" w:rsidRDefault="00DF0247" w:rsidP="00F063B4">
            <w:pPr>
              <w:rPr>
                <w:sz w:val="20"/>
                <w:szCs w:val="20"/>
              </w:rPr>
            </w:pPr>
            <w:r w:rsidRPr="00DF0247">
              <w:rPr>
                <w:sz w:val="20"/>
                <w:szCs w:val="20"/>
              </w:rPr>
              <w:t xml:space="preserve">690039, г. Владивосток, </w:t>
            </w:r>
            <w:r w:rsidRPr="00DF0247">
              <w:rPr>
                <w:sz w:val="20"/>
                <w:szCs w:val="20"/>
              </w:rPr>
              <w:br/>
              <w:t>ул. Волжская, дом 1, офис 30</w:t>
            </w:r>
          </w:p>
          <w:p w14:paraId="2737A6BC" w14:textId="77777777" w:rsidR="00F063B4" w:rsidRPr="00F063B4" w:rsidRDefault="00F063B4" w:rsidP="00F063B4">
            <w:pPr>
              <w:rPr>
                <w:sz w:val="20"/>
                <w:szCs w:val="20"/>
              </w:rPr>
            </w:pPr>
            <w:r w:rsidRPr="00F063B4">
              <w:rPr>
                <w:rFonts w:ascii="Helvetica" w:eastAsia="Helvetica" w:cs="Helvetica"/>
                <w:sz w:val="20"/>
                <w:szCs w:val="20"/>
              </w:rPr>
              <w:t>ИНН</w:t>
            </w:r>
            <w:r w:rsidRPr="00F063B4">
              <w:rPr>
                <w:rFonts w:ascii="Helvetica" w:eastAsia="Helvetica" w:cs="Helvetica"/>
                <w:sz w:val="20"/>
                <w:szCs w:val="20"/>
              </w:rPr>
              <w:t xml:space="preserve"> </w:t>
            </w:r>
            <w:r w:rsidRPr="00F063B4">
              <w:rPr>
                <w:rFonts w:eastAsia="Helvetica" w:hAnsi="Helvetica" w:cs="Helvetica"/>
                <w:sz w:val="20"/>
                <w:szCs w:val="20"/>
              </w:rPr>
              <w:t>2540206232</w:t>
            </w:r>
          </w:p>
          <w:p w14:paraId="1D044634" w14:textId="77777777" w:rsidR="00F063B4" w:rsidRPr="00F063B4" w:rsidRDefault="00F063B4" w:rsidP="00F063B4">
            <w:pPr>
              <w:rPr>
                <w:sz w:val="20"/>
                <w:szCs w:val="20"/>
              </w:rPr>
            </w:pPr>
            <w:r w:rsidRPr="00F063B4">
              <w:rPr>
                <w:rFonts w:ascii="Helvetica" w:eastAsia="Helvetica" w:cs="Helvetica"/>
                <w:sz w:val="20"/>
                <w:szCs w:val="20"/>
              </w:rPr>
              <w:t>КПП</w:t>
            </w:r>
            <w:r w:rsidRPr="00F063B4">
              <w:rPr>
                <w:rFonts w:ascii="Helvetica" w:eastAsia="Helvetica" w:cs="Helvetica"/>
                <w:sz w:val="20"/>
                <w:szCs w:val="20"/>
              </w:rPr>
              <w:t xml:space="preserve"> </w:t>
            </w:r>
            <w:r w:rsidRPr="00F063B4">
              <w:rPr>
                <w:rFonts w:eastAsia="Helvetica" w:hAnsi="Helvetica" w:cs="Helvetica"/>
                <w:sz w:val="20"/>
                <w:szCs w:val="20"/>
              </w:rPr>
              <w:t>254001001</w:t>
            </w:r>
          </w:p>
          <w:p w14:paraId="4805EC71" w14:textId="77777777" w:rsidR="00F063B4" w:rsidRPr="00F063B4" w:rsidRDefault="00F063B4" w:rsidP="00F063B4">
            <w:pPr>
              <w:rPr>
                <w:sz w:val="20"/>
                <w:szCs w:val="20"/>
              </w:rPr>
            </w:pPr>
            <w:r w:rsidRPr="00F063B4">
              <w:rPr>
                <w:rFonts w:ascii="Helvetica" w:eastAsia="Helvetica" w:cs="Helvetica"/>
                <w:sz w:val="20"/>
                <w:szCs w:val="20"/>
              </w:rPr>
              <w:t>Р</w:t>
            </w:r>
            <w:r w:rsidRPr="00F063B4">
              <w:rPr>
                <w:rFonts w:eastAsia="Helvetica" w:hAnsi="Helvetica" w:cs="Helvetica"/>
                <w:sz w:val="20"/>
                <w:szCs w:val="20"/>
              </w:rPr>
              <w:t>/</w:t>
            </w:r>
            <w:r w:rsidRPr="00F063B4">
              <w:rPr>
                <w:rFonts w:ascii="Helvetica" w:eastAsia="Helvetica" w:cs="Helvetica"/>
                <w:sz w:val="20"/>
                <w:szCs w:val="20"/>
              </w:rPr>
              <w:t>счёт</w:t>
            </w:r>
            <w:r w:rsidRPr="00F063B4">
              <w:rPr>
                <w:rFonts w:ascii="Helvetica" w:eastAsia="Helvetica" w:cs="Helvetica"/>
                <w:sz w:val="20"/>
                <w:szCs w:val="20"/>
              </w:rPr>
              <w:t xml:space="preserve"> </w:t>
            </w:r>
            <w:r w:rsidRPr="00F063B4">
              <w:rPr>
                <w:rFonts w:eastAsia="Helvetica" w:hAnsi="Helvetica" w:cs="Helvetica"/>
                <w:sz w:val="20"/>
                <w:szCs w:val="20"/>
              </w:rPr>
              <w:t>40702810450000013416</w:t>
            </w:r>
          </w:p>
          <w:p w14:paraId="53D9E1D6" w14:textId="77777777" w:rsidR="00F546CF" w:rsidRDefault="00F063B4" w:rsidP="00F063B4">
            <w:pPr>
              <w:rPr>
                <w:rFonts w:ascii="Helvetica" w:eastAsia="Helvetica" w:cs="Helvetica"/>
                <w:sz w:val="20"/>
                <w:szCs w:val="20"/>
              </w:rPr>
            </w:pPr>
            <w:r w:rsidRPr="00F063B4">
              <w:rPr>
                <w:rFonts w:ascii="Helvetica" w:eastAsia="Helvetica" w:cs="Helvetica"/>
                <w:sz w:val="20"/>
                <w:szCs w:val="20"/>
              </w:rPr>
              <w:t>в</w:t>
            </w:r>
            <w:r w:rsidRPr="00F063B4">
              <w:rPr>
                <w:rFonts w:ascii="Helvetica" w:eastAsia="Helvetica" w:cs="Helvetica"/>
                <w:sz w:val="20"/>
                <w:szCs w:val="20"/>
              </w:rPr>
              <w:t xml:space="preserve"> </w:t>
            </w:r>
            <w:r w:rsidRPr="00F063B4">
              <w:rPr>
                <w:rFonts w:ascii="Helvetica" w:eastAsia="Helvetica" w:cs="Helvetica"/>
                <w:sz w:val="20"/>
                <w:szCs w:val="20"/>
              </w:rPr>
              <w:t>Дальневосточный</w:t>
            </w:r>
            <w:r w:rsidRPr="00F063B4">
              <w:rPr>
                <w:rFonts w:ascii="Helvetica" w:eastAsia="Helvetica" w:cs="Helvetica"/>
                <w:sz w:val="20"/>
                <w:szCs w:val="20"/>
              </w:rPr>
              <w:t xml:space="preserve"> </w:t>
            </w:r>
            <w:r w:rsidRPr="00F063B4">
              <w:rPr>
                <w:rFonts w:ascii="Helvetica" w:eastAsia="Helvetica" w:cs="Helvetica"/>
                <w:sz w:val="20"/>
                <w:szCs w:val="20"/>
              </w:rPr>
              <w:t>банк</w:t>
            </w:r>
            <w:r w:rsidRPr="00F063B4">
              <w:rPr>
                <w:rFonts w:ascii="Helvetica" w:eastAsia="Helvetica" w:cs="Helvetica"/>
                <w:sz w:val="20"/>
                <w:szCs w:val="20"/>
              </w:rPr>
              <w:t xml:space="preserve"> </w:t>
            </w:r>
            <w:r w:rsidRPr="00F063B4">
              <w:rPr>
                <w:rFonts w:ascii="Helvetica" w:eastAsia="Helvetica" w:cs="Helvetica"/>
                <w:sz w:val="20"/>
                <w:szCs w:val="20"/>
              </w:rPr>
              <w:t>ОАО</w:t>
            </w:r>
            <w:r w:rsidRPr="00F063B4">
              <w:rPr>
                <w:rFonts w:ascii="Helvetica" w:eastAsia="Helvetica" w:cs="Helvetica"/>
                <w:sz w:val="20"/>
                <w:szCs w:val="20"/>
              </w:rPr>
              <w:t xml:space="preserve"> </w:t>
            </w:r>
            <w:r w:rsidRPr="00F063B4">
              <w:rPr>
                <w:rFonts w:ascii="Helvetica" w:eastAsia="Helvetica" w:cs="Helvetica"/>
                <w:sz w:val="20"/>
                <w:szCs w:val="20"/>
              </w:rPr>
              <w:t>«Сбербанк</w:t>
            </w:r>
            <w:r w:rsidRPr="00F063B4">
              <w:rPr>
                <w:rFonts w:ascii="Helvetica" w:eastAsia="Helvetica" w:cs="Helvetica"/>
                <w:sz w:val="20"/>
                <w:szCs w:val="20"/>
              </w:rPr>
              <w:t xml:space="preserve"> </w:t>
            </w:r>
          </w:p>
          <w:p w14:paraId="264C83B1" w14:textId="68B9BDDC" w:rsidR="00F063B4" w:rsidRPr="00F063B4" w:rsidRDefault="00F063B4" w:rsidP="00F063B4">
            <w:pPr>
              <w:rPr>
                <w:sz w:val="20"/>
                <w:szCs w:val="20"/>
              </w:rPr>
            </w:pPr>
            <w:r w:rsidRPr="00F063B4">
              <w:rPr>
                <w:rFonts w:ascii="Helvetica" w:eastAsia="Helvetica" w:cs="Helvetica"/>
                <w:sz w:val="20"/>
                <w:szCs w:val="20"/>
              </w:rPr>
              <w:t>России»</w:t>
            </w:r>
            <w:r w:rsidRPr="00F063B4">
              <w:rPr>
                <w:rFonts w:eastAsia="Helvetica" w:hAnsi="Helvetica" w:cs="Helvetica"/>
                <w:sz w:val="20"/>
                <w:szCs w:val="20"/>
              </w:rPr>
              <w:t xml:space="preserve">, </w:t>
            </w:r>
            <w:r w:rsidRPr="00F063B4">
              <w:rPr>
                <w:rFonts w:ascii="Helvetica" w:eastAsia="Helvetica" w:cs="Helvetica"/>
                <w:sz w:val="20"/>
                <w:szCs w:val="20"/>
              </w:rPr>
              <w:t>г</w:t>
            </w:r>
            <w:r w:rsidRPr="00F063B4">
              <w:rPr>
                <w:rFonts w:eastAsia="Helvetica" w:hAnsi="Helvetica" w:cs="Helvetica"/>
                <w:sz w:val="20"/>
                <w:szCs w:val="20"/>
              </w:rPr>
              <w:t xml:space="preserve">. </w:t>
            </w:r>
            <w:r w:rsidRPr="00F063B4">
              <w:rPr>
                <w:rFonts w:ascii="Helvetica" w:eastAsia="Helvetica" w:cs="Helvetica"/>
                <w:sz w:val="20"/>
                <w:szCs w:val="20"/>
              </w:rPr>
              <w:t>Хабаровск</w:t>
            </w:r>
          </w:p>
          <w:p w14:paraId="6064F291" w14:textId="77777777" w:rsidR="00F063B4" w:rsidRPr="00F063B4" w:rsidRDefault="00F063B4" w:rsidP="00F063B4">
            <w:pPr>
              <w:rPr>
                <w:sz w:val="20"/>
                <w:szCs w:val="20"/>
              </w:rPr>
            </w:pPr>
            <w:r w:rsidRPr="00F063B4">
              <w:rPr>
                <w:rFonts w:ascii="Helvetica" w:eastAsia="Helvetica" w:cs="Helvetica"/>
                <w:sz w:val="20"/>
                <w:szCs w:val="20"/>
              </w:rPr>
              <w:t>К</w:t>
            </w:r>
            <w:r w:rsidRPr="00F063B4">
              <w:rPr>
                <w:rFonts w:eastAsia="Helvetica" w:hAnsi="Helvetica" w:cs="Helvetica"/>
                <w:sz w:val="20"/>
                <w:szCs w:val="20"/>
              </w:rPr>
              <w:t>/</w:t>
            </w:r>
            <w:r w:rsidRPr="00F063B4">
              <w:rPr>
                <w:rFonts w:ascii="Helvetica" w:eastAsia="Helvetica" w:cs="Helvetica"/>
                <w:sz w:val="20"/>
                <w:szCs w:val="20"/>
              </w:rPr>
              <w:t>счёт</w:t>
            </w:r>
            <w:r w:rsidRPr="00F063B4">
              <w:rPr>
                <w:rFonts w:ascii="Helvetica" w:eastAsia="Helvetica" w:cs="Helvetica"/>
                <w:sz w:val="20"/>
                <w:szCs w:val="20"/>
              </w:rPr>
              <w:t xml:space="preserve"> </w:t>
            </w:r>
            <w:r w:rsidRPr="00F063B4">
              <w:rPr>
                <w:rFonts w:eastAsia="Helvetica" w:hAnsi="Helvetica" w:cs="Helvetica"/>
                <w:sz w:val="20"/>
                <w:szCs w:val="20"/>
              </w:rPr>
              <w:t>30101810600000000608</w:t>
            </w:r>
          </w:p>
          <w:p w14:paraId="1BBA99A4" w14:textId="77777777" w:rsidR="00F063B4" w:rsidRPr="00F063B4" w:rsidRDefault="00F063B4" w:rsidP="00F063B4">
            <w:pPr>
              <w:rPr>
                <w:sz w:val="20"/>
                <w:szCs w:val="20"/>
              </w:rPr>
            </w:pPr>
            <w:r w:rsidRPr="00F063B4">
              <w:rPr>
                <w:rFonts w:ascii="Helvetica" w:eastAsia="Helvetica" w:cs="Helvetica"/>
                <w:sz w:val="20"/>
                <w:szCs w:val="20"/>
              </w:rPr>
              <w:t>БИК</w:t>
            </w:r>
            <w:r w:rsidRPr="00F063B4">
              <w:rPr>
                <w:rFonts w:ascii="Helvetica" w:eastAsia="Helvetica" w:cs="Helvetica"/>
                <w:sz w:val="20"/>
                <w:szCs w:val="20"/>
              </w:rPr>
              <w:t xml:space="preserve"> </w:t>
            </w:r>
            <w:r w:rsidRPr="00F063B4">
              <w:rPr>
                <w:rFonts w:eastAsia="Helvetica" w:hAnsi="Helvetica" w:cs="Helvetica"/>
                <w:sz w:val="20"/>
                <w:szCs w:val="20"/>
              </w:rPr>
              <w:t>040813608</w:t>
            </w:r>
          </w:p>
          <w:p w14:paraId="60A4F0CF" w14:textId="77777777" w:rsidR="00F063B4" w:rsidRPr="00F063B4" w:rsidRDefault="00F063B4" w:rsidP="00F063B4">
            <w:pPr>
              <w:rPr>
                <w:sz w:val="20"/>
                <w:szCs w:val="20"/>
              </w:rPr>
            </w:pPr>
            <w:r w:rsidRPr="00F063B4">
              <w:rPr>
                <w:rFonts w:ascii="Helvetica" w:eastAsia="Helvetica" w:cs="Helvetica"/>
                <w:sz w:val="20"/>
                <w:szCs w:val="20"/>
              </w:rPr>
              <w:t>ЖД</w:t>
            </w:r>
            <w:r w:rsidRPr="00F063B4">
              <w:rPr>
                <w:rFonts w:ascii="Helvetica" w:eastAsia="Helvetica" w:cs="Helvetica"/>
                <w:sz w:val="20"/>
                <w:szCs w:val="20"/>
              </w:rPr>
              <w:t xml:space="preserve"> </w:t>
            </w:r>
            <w:r w:rsidRPr="00F063B4">
              <w:rPr>
                <w:rFonts w:ascii="Helvetica" w:eastAsia="Helvetica" w:cs="Helvetica"/>
                <w:sz w:val="20"/>
                <w:szCs w:val="20"/>
              </w:rPr>
              <w:t>код</w:t>
            </w:r>
            <w:r w:rsidRPr="00F063B4">
              <w:rPr>
                <w:rFonts w:eastAsia="Helvetica" w:hAnsi="Helvetica" w:cs="Helvetica"/>
                <w:sz w:val="20"/>
                <w:szCs w:val="20"/>
              </w:rPr>
              <w:t>: 2268</w:t>
            </w:r>
          </w:p>
          <w:p w14:paraId="32B712F0" w14:textId="1C8BA9C2" w:rsidR="00F063B4" w:rsidRPr="00F063B4" w:rsidRDefault="00F063B4" w:rsidP="00F063B4">
            <w:pPr>
              <w:rPr>
                <w:sz w:val="20"/>
                <w:szCs w:val="20"/>
              </w:rPr>
            </w:pPr>
            <w:r w:rsidRPr="00F063B4">
              <w:rPr>
                <w:rFonts w:ascii="Helvetica" w:eastAsia="Helvetica" w:cs="Helvetica"/>
                <w:sz w:val="20"/>
                <w:szCs w:val="20"/>
              </w:rPr>
              <w:t>Телефон</w:t>
            </w:r>
            <w:r w:rsidRPr="00F063B4">
              <w:rPr>
                <w:rFonts w:eastAsia="Helvetica" w:hAnsi="Helvetica" w:cs="Helvetica"/>
                <w:sz w:val="20"/>
                <w:szCs w:val="20"/>
              </w:rPr>
              <w:t>: +7 (423) 2</w:t>
            </w:r>
            <w:r w:rsidR="000C0185">
              <w:rPr>
                <w:rFonts w:eastAsia="Helvetica" w:hAnsi="Helvetica" w:cs="Helvetica"/>
                <w:sz w:val="20"/>
                <w:szCs w:val="20"/>
              </w:rPr>
              <w:t>-</w:t>
            </w:r>
            <w:r w:rsidRPr="00F063B4">
              <w:rPr>
                <w:rFonts w:eastAsia="Helvetica" w:hAnsi="Helvetica" w:cs="Helvetica"/>
                <w:sz w:val="20"/>
                <w:szCs w:val="20"/>
              </w:rPr>
              <w:t>48-00-46</w:t>
            </w:r>
          </w:p>
          <w:p w14:paraId="345E3D95" w14:textId="77777777" w:rsidR="00F063B4" w:rsidRPr="00F063B4" w:rsidRDefault="00F063B4" w:rsidP="00F063B4">
            <w:pPr>
              <w:rPr>
                <w:rFonts w:ascii="Helvetica" w:eastAsia="Helvetica" w:hAnsi="Helvetica" w:cs="Helvetica"/>
                <w:sz w:val="20"/>
                <w:szCs w:val="20"/>
              </w:rPr>
            </w:pPr>
            <w:r w:rsidRPr="00F063B4">
              <w:rPr>
                <w:rFonts w:eastAsia="Helvetica" w:hAnsi="Helvetica" w:cs="Helvetica"/>
                <w:sz w:val="20"/>
                <w:szCs w:val="20"/>
              </w:rPr>
              <w:t xml:space="preserve">E-mail: </w:t>
            </w:r>
            <w:hyperlink r:id="rId9" w:history="1">
              <w:r w:rsidRPr="00F063B4">
                <w:rPr>
                  <w:rFonts w:eastAsia="Helvetica" w:hAnsi="Helvetica" w:cs="Helvetica"/>
                  <w:color w:val="0432FF"/>
                  <w:sz w:val="20"/>
                  <w:szCs w:val="20"/>
                  <w:u w:val="single"/>
                  <w:lang w:val="en-US"/>
                </w:rPr>
                <w:t>office@germestrans.com</w:t>
              </w:r>
            </w:hyperlink>
          </w:p>
        </w:tc>
        <w:tc>
          <w:tcPr>
            <w:tcW w:w="4814" w:type="dxa"/>
            <w:shd w:val="clear" w:color="auto" w:fill="auto"/>
            <w:tcMar>
              <w:top w:w="80" w:type="dxa"/>
              <w:left w:w="80" w:type="dxa"/>
              <w:bottom w:w="80" w:type="dxa"/>
              <w:right w:w="80" w:type="dxa"/>
            </w:tcMar>
          </w:tcPr>
          <w:p w14:paraId="1E6D400B" w14:textId="77777777" w:rsidR="00F063B4" w:rsidRPr="00F063B4" w:rsidRDefault="00F063B4" w:rsidP="00F063B4">
            <w:pPr>
              <w:rPr>
                <w:color w:val="auto"/>
                <w:sz w:val="20"/>
                <w:szCs w:val="20"/>
              </w:rPr>
            </w:pPr>
          </w:p>
        </w:tc>
      </w:tr>
      <w:tr w:rsidR="00F063B4" w:rsidRPr="00F063B4" w14:paraId="2454A842" w14:textId="77777777" w:rsidTr="0000323C">
        <w:trPr>
          <w:trHeight w:val="279"/>
        </w:trPr>
        <w:tc>
          <w:tcPr>
            <w:tcW w:w="4813" w:type="dxa"/>
            <w:shd w:val="clear" w:color="auto" w:fill="auto"/>
            <w:tcMar>
              <w:top w:w="80" w:type="dxa"/>
              <w:left w:w="80" w:type="dxa"/>
              <w:bottom w:w="80" w:type="dxa"/>
              <w:right w:w="80" w:type="dxa"/>
            </w:tcMar>
          </w:tcPr>
          <w:p w14:paraId="5DC05B0C" w14:textId="77777777" w:rsidR="00F063B4" w:rsidRPr="00F063B4" w:rsidRDefault="00F063B4" w:rsidP="00F063B4">
            <w:pPr>
              <w:rPr>
                <w:rFonts w:ascii="Helvetica" w:eastAsia="Helvetica" w:hAnsi="Helvetica" w:cs="Helvetica"/>
                <w:sz w:val="20"/>
                <w:szCs w:val="20"/>
              </w:rPr>
            </w:pPr>
            <w:r w:rsidRPr="00F063B4">
              <w:rPr>
                <w:rFonts w:ascii="Helvetica" w:eastAsia="Helvetica" w:cs="Helvetica"/>
                <w:sz w:val="20"/>
                <w:szCs w:val="20"/>
              </w:rPr>
              <w:t>Директор</w:t>
            </w:r>
            <w:r w:rsidRPr="00F063B4">
              <w:rPr>
                <w:rFonts w:ascii="Helvetica" w:eastAsia="Helvetica" w:cs="Helvetica"/>
                <w:sz w:val="20"/>
                <w:szCs w:val="20"/>
              </w:rPr>
              <w:t xml:space="preserve"> </w:t>
            </w:r>
            <w:r w:rsidRPr="00F063B4">
              <w:rPr>
                <w:rFonts w:ascii="Helvetica" w:eastAsia="Helvetica" w:cs="Helvetica"/>
                <w:sz w:val="20"/>
                <w:szCs w:val="20"/>
              </w:rPr>
              <w:t>ООО</w:t>
            </w:r>
            <w:r w:rsidRPr="00F063B4">
              <w:rPr>
                <w:rFonts w:ascii="Helvetica" w:eastAsia="Helvetica" w:cs="Helvetica"/>
                <w:sz w:val="20"/>
                <w:szCs w:val="20"/>
              </w:rPr>
              <w:t xml:space="preserve"> </w:t>
            </w:r>
            <w:r w:rsidRPr="00F063B4">
              <w:rPr>
                <w:rFonts w:ascii="Helvetica" w:eastAsia="Helvetica" w:cs="Helvetica"/>
                <w:sz w:val="20"/>
                <w:szCs w:val="20"/>
              </w:rPr>
              <w:t>ТК</w:t>
            </w:r>
            <w:r w:rsidRPr="00F063B4">
              <w:rPr>
                <w:rFonts w:ascii="Helvetica" w:eastAsia="Helvetica" w:cs="Helvetica"/>
                <w:sz w:val="20"/>
                <w:szCs w:val="20"/>
              </w:rPr>
              <w:t xml:space="preserve"> </w:t>
            </w:r>
            <w:r w:rsidRPr="00F063B4">
              <w:rPr>
                <w:rFonts w:ascii="Helvetica" w:eastAsia="Helvetica" w:cs="Helvetica"/>
                <w:sz w:val="20"/>
                <w:szCs w:val="20"/>
              </w:rPr>
              <w:t>«ГЕРМЕС»</w:t>
            </w:r>
          </w:p>
        </w:tc>
        <w:tc>
          <w:tcPr>
            <w:tcW w:w="4814" w:type="dxa"/>
            <w:shd w:val="clear" w:color="auto" w:fill="auto"/>
            <w:tcMar>
              <w:top w:w="80" w:type="dxa"/>
              <w:left w:w="80" w:type="dxa"/>
              <w:bottom w:w="80" w:type="dxa"/>
              <w:right w:w="80" w:type="dxa"/>
            </w:tcMar>
          </w:tcPr>
          <w:p w14:paraId="3771D066" w14:textId="77777777" w:rsidR="00F063B4" w:rsidRPr="00F063B4" w:rsidRDefault="00F063B4" w:rsidP="00F063B4">
            <w:pPr>
              <w:rPr>
                <w:color w:val="auto"/>
                <w:sz w:val="20"/>
                <w:szCs w:val="20"/>
              </w:rPr>
            </w:pPr>
          </w:p>
        </w:tc>
      </w:tr>
      <w:tr w:rsidR="00F063B4" w:rsidRPr="00F063B4" w14:paraId="12022548" w14:textId="77777777" w:rsidTr="0000323C">
        <w:trPr>
          <w:trHeight w:val="279"/>
        </w:trPr>
        <w:tc>
          <w:tcPr>
            <w:tcW w:w="4813" w:type="dxa"/>
            <w:shd w:val="clear" w:color="auto" w:fill="auto"/>
            <w:tcMar>
              <w:top w:w="80" w:type="dxa"/>
              <w:left w:w="80" w:type="dxa"/>
              <w:bottom w:w="80" w:type="dxa"/>
              <w:right w:w="80" w:type="dxa"/>
            </w:tcMar>
          </w:tcPr>
          <w:p w14:paraId="5EC79F3A" w14:textId="77777777" w:rsidR="00F063B4" w:rsidRPr="00F063B4" w:rsidRDefault="00F063B4" w:rsidP="00F063B4">
            <w:pPr>
              <w:rPr>
                <w:rFonts w:ascii="Helvetica" w:eastAsia="Helvetica" w:hAnsi="Helvetica" w:cs="Helvetica"/>
                <w:sz w:val="20"/>
                <w:szCs w:val="20"/>
              </w:rPr>
            </w:pPr>
            <w:r w:rsidRPr="00F063B4">
              <w:rPr>
                <w:rFonts w:ascii="Helvetica" w:eastAsia="Helvetica" w:cs="Helvetica"/>
                <w:sz w:val="20"/>
                <w:szCs w:val="20"/>
              </w:rPr>
              <w:t>Яковенко</w:t>
            </w:r>
            <w:r w:rsidRPr="00F063B4">
              <w:rPr>
                <w:rFonts w:ascii="Helvetica" w:eastAsia="Helvetica" w:cs="Helvetica"/>
                <w:sz w:val="20"/>
                <w:szCs w:val="20"/>
              </w:rPr>
              <w:t xml:space="preserve"> </w:t>
            </w:r>
            <w:r w:rsidRPr="00F063B4">
              <w:rPr>
                <w:rFonts w:ascii="Helvetica" w:eastAsia="Helvetica" w:cs="Helvetica"/>
                <w:sz w:val="20"/>
                <w:szCs w:val="20"/>
              </w:rPr>
              <w:t>А</w:t>
            </w:r>
            <w:r w:rsidRPr="00F063B4">
              <w:rPr>
                <w:rFonts w:eastAsia="Helvetica" w:hAnsi="Helvetica" w:cs="Helvetica"/>
                <w:sz w:val="20"/>
                <w:szCs w:val="20"/>
              </w:rPr>
              <w:t>.</w:t>
            </w:r>
            <w:r w:rsidRPr="00F063B4">
              <w:rPr>
                <w:rFonts w:ascii="Helvetica" w:eastAsia="Helvetica" w:cs="Helvetica"/>
                <w:sz w:val="20"/>
                <w:szCs w:val="20"/>
              </w:rPr>
              <w:t>Ю</w:t>
            </w:r>
            <w:r w:rsidRPr="00F063B4">
              <w:rPr>
                <w:rFonts w:eastAsia="Helvetica" w:hAnsi="Helvetica" w:cs="Helvetica"/>
                <w:sz w:val="20"/>
                <w:szCs w:val="20"/>
              </w:rPr>
              <w:t>. ____________________________</w:t>
            </w:r>
          </w:p>
        </w:tc>
        <w:tc>
          <w:tcPr>
            <w:tcW w:w="4814" w:type="dxa"/>
            <w:shd w:val="clear" w:color="auto" w:fill="auto"/>
            <w:tcMar>
              <w:top w:w="80" w:type="dxa"/>
              <w:left w:w="80" w:type="dxa"/>
              <w:bottom w:w="80" w:type="dxa"/>
              <w:right w:w="80" w:type="dxa"/>
            </w:tcMar>
          </w:tcPr>
          <w:p w14:paraId="2B345734" w14:textId="77777777" w:rsidR="00F063B4" w:rsidRPr="00F063B4" w:rsidRDefault="00F063B4" w:rsidP="00F063B4">
            <w:pPr>
              <w:rPr>
                <w:color w:val="auto"/>
                <w:sz w:val="20"/>
                <w:szCs w:val="20"/>
              </w:rPr>
            </w:pPr>
          </w:p>
        </w:tc>
      </w:tr>
    </w:tbl>
    <w:p w14:paraId="775D0841"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color w:val="auto"/>
          <w:kern w:val="22"/>
          <w:sz w:val="22"/>
          <w:szCs w:val="22"/>
          <w:bdr w:val="none" w:sz="0" w:space="0" w:color="auto"/>
          <w:lang w:eastAsia="ja-JP"/>
        </w:rPr>
      </w:pPr>
    </w:p>
    <w:p w14:paraId="08E65AAF" w14:textId="77777777" w:rsidR="00F063B4" w:rsidRDefault="00F063B4">
      <w:r>
        <w:br w:type="page"/>
      </w:r>
    </w:p>
    <w:p w14:paraId="2CF84EA8"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kern w:val="22"/>
          <w:sz w:val="22"/>
          <w:szCs w:val="22"/>
          <w:bdr w:val="none" w:sz="0" w:space="0" w:color="auto"/>
          <w:lang w:eastAsia="ja-JP"/>
        </w:rPr>
      </w:pPr>
      <w:r w:rsidRPr="00F063B4">
        <w:rPr>
          <w:color w:val="auto"/>
          <w:kern w:val="22"/>
          <w:sz w:val="22"/>
          <w:szCs w:val="22"/>
          <w:bdr w:val="none" w:sz="0" w:space="0" w:color="auto"/>
          <w:lang w:eastAsia="ja-JP"/>
        </w:rPr>
        <w:lastRenderedPageBreak/>
        <w:t>Приложение №1 к Договору транспортной экспедиции № ____ от «___»________ 2015 года</w:t>
      </w:r>
    </w:p>
    <w:p w14:paraId="4CEE5C32"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1"/>
        <w:tblW w:w="0" w:type="auto"/>
        <w:jc w:val="right"/>
        <w:tblLook w:val="04A0" w:firstRow="1" w:lastRow="0" w:firstColumn="1" w:lastColumn="0" w:noHBand="0" w:noVBand="1"/>
      </w:tblPr>
      <w:tblGrid>
        <w:gridCol w:w="6487"/>
        <w:gridCol w:w="1276"/>
        <w:gridCol w:w="1802"/>
      </w:tblGrid>
      <w:tr w:rsidR="00F063B4" w:rsidRPr="00F063B4" w14:paraId="0E044784" w14:textId="77777777" w:rsidTr="0000323C">
        <w:trPr>
          <w:trHeight w:val="478"/>
          <w:jc w:val="right"/>
        </w:trPr>
        <w:tc>
          <w:tcPr>
            <w:tcW w:w="6487" w:type="dxa"/>
            <w:tcBorders>
              <w:right w:val="single" w:sz="4" w:space="0" w:color="auto"/>
            </w:tcBorders>
            <w:vAlign w:val="center"/>
          </w:tcPr>
          <w:p w14:paraId="6F53C9D8" w14:textId="77777777" w:rsidR="00F063B4" w:rsidRPr="00F063B4" w:rsidRDefault="00F063B4" w:rsidP="00F063B4">
            <w:pPr>
              <w:jc w:val="center"/>
              <w:rPr>
                <w:color w:val="auto"/>
              </w:rPr>
            </w:pPr>
          </w:p>
        </w:tc>
        <w:tc>
          <w:tcPr>
            <w:tcW w:w="1276" w:type="dxa"/>
            <w:tcBorders>
              <w:top w:val="nil"/>
              <w:left w:val="single" w:sz="4" w:space="0" w:color="auto"/>
              <w:bottom w:val="nil"/>
              <w:right w:val="single" w:sz="4" w:space="0" w:color="auto"/>
            </w:tcBorders>
            <w:vAlign w:val="center"/>
          </w:tcPr>
          <w:p w14:paraId="7C7361F2" w14:textId="77777777" w:rsidR="00F063B4" w:rsidRPr="00F063B4" w:rsidRDefault="00F063B4" w:rsidP="00F063B4">
            <w:pPr>
              <w:jc w:val="center"/>
              <w:rPr>
                <w:color w:val="auto"/>
              </w:rPr>
            </w:pPr>
            <w:r w:rsidRPr="00F063B4">
              <w:rPr>
                <w:color w:val="auto"/>
              </w:rPr>
              <w:t>Экз. №</w:t>
            </w:r>
          </w:p>
        </w:tc>
        <w:tc>
          <w:tcPr>
            <w:tcW w:w="1802" w:type="dxa"/>
            <w:tcBorders>
              <w:left w:val="single" w:sz="4" w:space="0" w:color="auto"/>
            </w:tcBorders>
            <w:vAlign w:val="center"/>
          </w:tcPr>
          <w:p w14:paraId="71817221" w14:textId="77777777" w:rsidR="00F063B4" w:rsidRPr="00F063B4" w:rsidRDefault="00F063B4" w:rsidP="00F063B4">
            <w:pPr>
              <w:jc w:val="center"/>
              <w:rPr>
                <w:color w:val="auto"/>
              </w:rPr>
            </w:pPr>
          </w:p>
        </w:tc>
      </w:tr>
    </w:tbl>
    <w:p w14:paraId="5538393E"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1"/>
        <w:tblpPr w:leftFromText="180" w:rightFromText="180" w:vertAnchor="text" w:horzAnchor="page" w:tblpX="5770" w:tblpY="5"/>
        <w:tblW w:w="0" w:type="auto"/>
        <w:tblLook w:val="04A0" w:firstRow="1" w:lastRow="0" w:firstColumn="1" w:lastColumn="0" w:noHBand="0" w:noVBand="1"/>
      </w:tblPr>
      <w:tblGrid>
        <w:gridCol w:w="426"/>
        <w:gridCol w:w="1242"/>
        <w:gridCol w:w="425"/>
        <w:gridCol w:w="709"/>
        <w:gridCol w:w="283"/>
        <w:gridCol w:w="709"/>
        <w:gridCol w:w="283"/>
        <w:gridCol w:w="709"/>
        <w:gridCol w:w="362"/>
      </w:tblGrid>
      <w:tr w:rsidR="00F063B4" w:rsidRPr="00F063B4" w14:paraId="3B9846BE" w14:textId="77777777" w:rsidTr="0000323C">
        <w:trPr>
          <w:trHeight w:val="280"/>
        </w:trPr>
        <w:tc>
          <w:tcPr>
            <w:tcW w:w="426" w:type="dxa"/>
            <w:tcBorders>
              <w:top w:val="nil"/>
              <w:left w:val="nil"/>
              <w:bottom w:val="nil"/>
              <w:right w:val="single" w:sz="4" w:space="0" w:color="auto"/>
            </w:tcBorders>
            <w:vAlign w:val="center"/>
          </w:tcPr>
          <w:p w14:paraId="68F8D264" w14:textId="77777777" w:rsidR="00F063B4" w:rsidRPr="00F063B4" w:rsidRDefault="00F063B4" w:rsidP="00F063B4">
            <w:pPr>
              <w:jc w:val="center"/>
              <w:rPr>
                <w:color w:val="auto"/>
              </w:rPr>
            </w:pPr>
            <w:r w:rsidRPr="00F063B4">
              <w:rPr>
                <w:color w:val="auto"/>
              </w:rPr>
              <w:t>№</w:t>
            </w:r>
          </w:p>
        </w:tc>
        <w:tc>
          <w:tcPr>
            <w:tcW w:w="1242" w:type="dxa"/>
            <w:tcBorders>
              <w:left w:val="single" w:sz="4" w:space="0" w:color="auto"/>
              <w:right w:val="single" w:sz="4" w:space="0" w:color="auto"/>
            </w:tcBorders>
            <w:vAlign w:val="center"/>
          </w:tcPr>
          <w:p w14:paraId="2CAC427C" w14:textId="77777777" w:rsidR="00F063B4" w:rsidRPr="00F063B4" w:rsidRDefault="00F063B4" w:rsidP="00F063B4">
            <w:pPr>
              <w:jc w:val="center"/>
              <w:rPr>
                <w:color w:val="auto"/>
              </w:rPr>
            </w:pPr>
          </w:p>
        </w:tc>
        <w:tc>
          <w:tcPr>
            <w:tcW w:w="425" w:type="dxa"/>
            <w:tcBorders>
              <w:top w:val="nil"/>
              <w:left w:val="single" w:sz="4" w:space="0" w:color="auto"/>
              <w:bottom w:val="nil"/>
              <w:right w:val="single" w:sz="4" w:space="0" w:color="auto"/>
            </w:tcBorders>
            <w:vAlign w:val="center"/>
          </w:tcPr>
          <w:p w14:paraId="677F680F" w14:textId="77777777" w:rsidR="00F063B4" w:rsidRPr="00F063B4" w:rsidRDefault="00F063B4" w:rsidP="00F063B4">
            <w:pPr>
              <w:jc w:val="center"/>
              <w:rPr>
                <w:color w:val="auto"/>
              </w:rPr>
            </w:pPr>
            <w:r w:rsidRPr="00F063B4">
              <w:rPr>
                <w:color w:val="auto"/>
              </w:rPr>
              <w:t>от</w:t>
            </w:r>
          </w:p>
        </w:tc>
        <w:tc>
          <w:tcPr>
            <w:tcW w:w="709" w:type="dxa"/>
            <w:tcBorders>
              <w:left w:val="single" w:sz="4" w:space="0" w:color="auto"/>
              <w:right w:val="single" w:sz="4" w:space="0" w:color="auto"/>
            </w:tcBorders>
            <w:vAlign w:val="center"/>
          </w:tcPr>
          <w:p w14:paraId="1DC7FF90" w14:textId="77777777" w:rsidR="00F063B4" w:rsidRPr="00F063B4" w:rsidRDefault="00F063B4" w:rsidP="00F063B4">
            <w:pPr>
              <w:jc w:val="center"/>
              <w:rPr>
                <w:color w:val="auto"/>
              </w:rPr>
            </w:pPr>
          </w:p>
        </w:tc>
        <w:tc>
          <w:tcPr>
            <w:tcW w:w="283" w:type="dxa"/>
            <w:tcBorders>
              <w:top w:val="nil"/>
              <w:left w:val="single" w:sz="4" w:space="0" w:color="auto"/>
              <w:bottom w:val="nil"/>
              <w:right w:val="single" w:sz="4" w:space="0" w:color="auto"/>
            </w:tcBorders>
            <w:vAlign w:val="center"/>
          </w:tcPr>
          <w:p w14:paraId="1CA3F14F" w14:textId="77777777" w:rsidR="00F063B4" w:rsidRPr="00F063B4" w:rsidRDefault="00F063B4" w:rsidP="00F063B4">
            <w:pPr>
              <w:jc w:val="center"/>
              <w:rPr>
                <w:color w:val="auto"/>
              </w:rPr>
            </w:pPr>
            <w:r w:rsidRPr="00F063B4">
              <w:rPr>
                <w:color w:val="auto"/>
              </w:rPr>
              <w:t>.</w:t>
            </w:r>
          </w:p>
        </w:tc>
        <w:tc>
          <w:tcPr>
            <w:tcW w:w="709" w:type="dxa"/>
            <w:tcBorders>
              <w:left w:val="single" w:sz="4" w:space="0" w:color="auto"/>
              <w:right w:val="single" w:sz="4" w:space="0" w:color="auto"/>
            </w:tcBorders>
            <w:vAlign w:val="center"/>
          </w:tcPr>
          <w:p w14:paraId="586D2DCD" w14:textId="77777777" w:rsidR="00F063B4" w:rsidRPr="00F063B4" w:rsidRDefault="00F063B4" w:rsidP="00F063B4">
            <w:pPr>
              <w:jc w:val="center"/>
              <w:rPr>
                <w:color w:val="auto"/>
              </w:rPr>
            </w:pPr>
          </w:p>
        </w:tc>
        <w:tc>
          <w:tcPr>
            <w:tcW w:w="283" w:type="dxa"/>
            <w:tcBorders>
              <w:top w:val="nil"/>
              <w:left w:val="single" w:sz="4" w:space="0" w:color="auto"/>
              <w:bottom w:val="nil"/>
              <w:right w:val="single" w:sz="4" w:space="0" w:color="auto"/>
            </w:tcBorders>
            <w:vAlign w:val="center"/>
          </w:tcPr>
          <w:p w14:paraId="6F8303F6" w14:textId="77777777" w:rsidR="00F063B4" w:rsidRPr="00F063B4" w:rsidRDefault="00F063B4" w:rsidP="00F063B4">
            <w:pPr>
              <w:jc w:val="center"/>
              <w:rPr>
                <w:color w:val="auto"/>
              </w:rPr>
            </w:pPr>
            <w:r w:rsidRPr="00F063B4">
              <w:rPr>
                <w:color w:val="auto"/>
              </w:rPr>
              <w:t>.</w:t>
            </w:r>
          </w:p>
        </w:tc>
        <w:tc>
          <w:tcPr>
            <w:tcW w:w="709" w:type="dxa"/>
            <w:tcBorders>
              <w:left w:val="single" w:sz="4" w:space="0" w:color="auto"/>
              <w:right w:val="single" w:sz="4" w:space="0" w:color="auto"/>
            </w:tcBorders>
            <w:vAlign w:val="center"/>
          </w:tcPr>
          <w:p w14:paraId="103BE330" w14:textId="77777777" w:rsidR="00F063B4" w:rsidRPr="00F063B4" w:rsidRDefault="00F063B4" w:rsidP="00F063B4">
            <w:pPr>
              <w:jc w:val="center"/>
              <w:rPr>
                <w:color w:val="auto"/>
              </w:rPr>
            </w:pPr>
          </w:p>
        </w:tc>
        <w:tc>
          <w:tcPr>
            <w:tcW w:w="362" w:type="dxa"/>
            <w:tcBorders>
              <w:top w:val="nil"/>
              <w:left w:val="single" w:sz="4" w:space="0" w:color="auto"/>
              <w:bottom w:val="nil"/>
              <w:right w:val="nil"/>
            </w:tcBorders>
            <w:vAlign w:val="center"/>
          </w:tcPr>
          <w:p w14:paraId="648774CA" w14:textId="77777777" w:rsidR="00F063B4" w:rsidRPr="00F063B4" w:rsidRDefault="00F063B4" w:rsidP="00F063B4">
            <w:pPr>
              <w:jc w:val="center"/>
              <w:rPr>
                <w:color w:val="auto"/>
              </w:rPr>
            </w:pPr>
            <w:r w:rsidRPr="00F063B4">
              <w:rPr>
                <w:color w:val="auto"/>
              </w:rPr>
              <w:t>г.</w:t>
            </w:r>
          </w:p>
        </w:tc>
      </w:tr>
    </w:tbl>
    <w:p w14:paraId="5BDECD4D"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ind w:left="708" w:firstLine="708"/>
        <w:rPr>
          <w:b/>
          <w:color w:val="auto"/>
          <w:kern w:val="22"/>
          <w:sz w:val="28"/>
          <w:szCs w:val="28"/>
          <w:bdr w:val="none" w:sz="0" w:space="0" w:color="auto"/>
          <w:lang w:eastAsia="ja-JP"/>
        </w:rPr>
      </w:pPr>
      <w:r w:rsidRPr="00F063B4">
        <w:rPr>
          <w:b/>
          <w:color w:val="auto"/>
          <w:kern w:val="22"/>
          <w:sz w:val="28"/>
          <w:szCs w:val="28"/>
          <w:bdr w:val="none" w:sz="0" w:space="0" w:color="auto"/>
          <w:lang w:eastAsia="ja-JP"/>
        </w:rPr>
        <w:t xml:space="preserve">КВИТАНЦИЯ </w:t>
      </w:r>
    </w:p>
    <w:p w14:paraId="0D76DA7E"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ind w:firstLine="708"/>
        <w:rPr>
          <w:color w:val="auto"/>
          <w:kern w:val="22"/>
          <w:sz w:val="22"/>
          <w:szCs w:val="22"/>
          <w:bdr w:val="none" w:sz="0" w:space="0" w:color="auto"/>
          <w:lang w:eastAsia="ja-JP"/>
        </w:rPr>
      </w:pPr>
    </w:p>
    <w:tbl>
      <w:tblPr>
        <w:tblStyle w:val="1"/>
        <w:tblW w:w="0" w:type="auto"/>
        <w:tblLook w:val="04A0" w:firstRow="1" w:lastRow="0" w:firstColumn="1" w:lastColumn="0" w:noHBand="0" w:noVBand="1"/>
      </w:tblPr>
      <w:tblGrid>
        <w:gridCol w:w="9565"/>
      </w:tblGrid>
      <w:tr w:rsidR="00F063B4" w:rsidRPr="00F063B4" w14:paraId="1DD6A994" w14:textId="77777777" w:rsidTr="0000323C">
        <w:tc>
          <w:tcPr>
            <w:tcW w:w="9565" w:type="dxa"/>
          </w:tcPr>
          <w:p w14:paraId="23A8CD3F" w14:textId="77777777" w:rsidR="00F063B4" w:rsidRPr="00F063B4" w:rsidRDefault="00F063B4" w:rsidP="00F063B4">
            <w:pPr>
              <w:rPr>
                <w:b/>
                <w:color w:val="auto"/>
                <w:sz w:val="20"/>
                <w:szCs w:val="20"/>
              </w:rPr>
            </w:pPr>
            <w:r w:rsidRPr="00F063B4">
              <w:rPr>
                <w:b/>
                <w:color w:val="auto"/>
                <w:sz w:val="20"/>
                <w:szCs w:val="20"/>
              </w:rPr>
              <w:t>О приёме товара на Склад сборного груза для дальнейшей отправки</w:t>
            </w:r>
          </w:p>
        </w:tc>
      </w:tr>
    </w:tbl>
    <w:p w14:paraId="4F345560"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1"/>
        <w:tblW w:w="0" w:type="auto"/>
        <w:tblLook w:val="04A0" w:firstRow="1" w:lastRow="0" w:firstColumn="1" w:lastColumn="0" w:noHBand="0" w:noVBand="1"/>
      </w:tblPr>
      <w:tblGrid>
        <w:gridCol w:w="2802"/>
        <w:gridCol w:w="1559"/>
        <w:gridCol w:w="3118"/>
        <w:gridCol w:w="2086"/>
      </w:tblGrid>
      <w:tr w:rsidR="00F063B4" w:rsidRPr="00F063B4" w14:paraId="206453C6" w14:textId="77777777" w:rsidTr="0000323C">
        <w:trPr>
          <w:trHeight w:val="282"/>
        </w:trPr>
        <w:tc>
          <w:tcPr>
            <w:tcW w:w="2802" w:type="dxa"/>
            <w:tcBorders>
              <w:top w:val="nil"/>
              <w:left w:val="nil"/>
              <w:bottom w:val="nil"/>
              <w:right w:val="single" w:sz="4" w:space="0" w:color="auto"/>
            </w:tcBorders>
          </w:tcPr>
          <w:p w14:paraId="25BC3013" w14:textId="77777777" w:rsidR="00F063B4" w:rsidRPr="00F063B4" w:rsidRDefault="00F063B4" w:rsidP="00F063B4">
            <w:pPr>
              <w:rPr>
                <w:color w:val="auto"/>
              </w:rPr>
            </w:pPr>
            <w:r w:rsidRPr="00F063B4">
              <w:rPr>
                <w:b/>
                <w:i/>
                <w:color w:val="auto"/>
              </w:rPr>
              <w:t>Грузоотправитель</w:t>
            </w:r>
            <w:r w:rsidRPr="00F063B4">
              <w:rPr>
                <w:color w:val="auto"/>
              </w:rPr>
              <w:t>:</w:t>
            </w:r>
          </w:p>
        </w:tc>
        <w:tc>
          <w:tcPr>
            <w:tcW w:w="6763" w:type="dxa"/>
            <w:gridSpan w:val="3"/>
            <w:tcBorders>
              <w:left w:val="single" w:sz="4" w:space="0" w:color="auto"/>
              <w:bottom w:val="single" w:sz="4" w:space="0" w:color="auto"/>
            </w:tcBorders>
          </w:tcPr>
          <w:p w14:paraId="3F8D0778" w14:textId="77777777" w:rsidR="00F063B4" w:rsidRPr="00F063B4" w:rsidRDefault="00F063B4" w:rsidP="00F063B4">
            <w:pPr>
              <w:rPr>
                <w:color w:val="auto"/>
              </w:rPr>
            </w:pPr>
          </w:p>
        </w:tc>
      </w:tr>
      <w:tr w:rsidR="00F063B4" w:rsidRPr="00F063B4" w14:paraId="6595E380" w14:textId="77777777" w:rsidTr="0000323C">
        <w:trPr>
          <w:trHeight w:val="282"/>
        </w:trPr>
        <w:tc>
          <w:tcPr>
            <w:tcW w:w="2802" w:type="dxa"/>
            <w:tcBorders>
              <w:top w:val="nil"/>
              <w:left w:val="nil"/>
              <w:bottom w:val="nil"/>
              <w:right w:val="nil"/>
            </w:tcBorders>
          </w:tcPr>
          <w:p w14:paraId="43EE89DA"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312B4F81" w14:textId="77777777" w:rsidR="00F063B4" w:rsidRPr="00F063B4" w:rsidRDefault="00F063B4" w:rsidP="00F063B4">
            <w:pPr>
              <w:rPr>
                <w:color w:val="auto"/>
              </w:rPr>
            </w:pPr>
          </w:p>
        </w:tc>
      </w:tr>
      <w:tr w:rsidR="00F063B4" w:rsidRPr="00F063B4" w14:paraId="30F2C8FC" w14:textId="77777777" w:rsidTr="0000323C">
        <w:trPr>
          <w:trHeight w:val="282"/>
        </w:trPr>
        <w:tc>
          <w:tcPr>
            <w:tcW w:w="2802" w:type="dxa"/>
            <w:tcBorders>
              <w:top w:val="nil"/>
              <w:left w:val="nil"/>
              <w:bottom w:val="nil"/>
              <w:right w:val="single" w:sz="4" w:space="0" w:color="auto"/>
            </w:tcBorders>
          </w:tcPr>
          <w:p w14:paraId="424584F5" w14:textId="77777777" w:rsidR="00F063B4" w:rsidRPr="00F063B4" w:rsidRDefault="00F063B4" w:rsidP="00F063B4">
            <w:pPr>
              <w:rPr>
                <w:color w:val="auto"/>
              </w:rPr>
            </w:pPr>
            <w:r w:rsidRPr="00F063B4">
              <w:rPr>
                <w:color w:val="auto"/>
              </w:rPr>
              <w:t>Почтовый адрес:</w:t>
            </w:r>
          </w:p>
        </w:tc>
        <w:tc>
          <w:tcPr>
            <w:tcW w:w="6763" w:type="dxa"/>
            <w:gridSpan w:val="3"/>
            <w:tcBorders>
              <w:top w:val="single" w:sz="4" w:space="0" w:color="auto"/>
              <w:left w:val="single" w:sz="4" w:space="0" w:color="auto"/>
              <w:bottom w:val="single" w:sz="4" w:space="0" w:color="auto"/>
            </w:tcBorders>
          </w:tcPr>
          <w:p w14:paraId="000A9495" w14:textId="77777777" w:rsidR="00F063B4" w:rsidRPr="00F063B4" w:rsidRDefault="00F063B4" w:rsidP="00F063B4">
            <w:pPr>
              <w:rPr>
                <w:color w:val="auto"/>
              </w:rPr>
            </w:pPr>
          </w:p>
        </w:tc>
      </w:tr>
      <w:tr w:rsidR="00F063B4" w:rsidRPr="00F063B4" w14:paraId="1D597EFF" w14:textId="77777777" w:rsidTr="0000323C">
        <w:trPr>
          <w:trHeight w:val="282"/>
        </w:trPr>
        <w:tc>
          <w:tcPr>
            <w:tcW w:w="2802" w:type="dxa"/>
            <w:tcBorders>
              <w:top w:val="nil"/>
              <w:left w:val="nil"/>
              <w:bottom w:val="nil"/>
              <w:right w:val="nil"/>
            </w:tcBorders>
          </w:tcPr>
          <w:p w14:paraId="6D152F81"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60CC6C09" w14:textId="77777777" w:rsidR="00F063B4" w:rsidRPr="00F063B4" w:rsidRDefault="00F063B4" w:rsidP="00F063B4">
            <w:pPr>
              <w:rPr>
                <w:color w:val="auto"/>
              </w:rPr>
            </w:pPr>
          </w:p>
        </w:tc>
      </w:tr>
      <w:tr w:rsidR="00F063B4" w:rsidRPr="00F063B4" w14:paraId="6700B222" w14:textId="77777777" w:rsidTr="0000323C">
        <w:trPr>
          <w:trHeight w:val="282"/>
        </w:trPr>
        <w:tc>
          <w:tcPr>
            <w:tcW w:w="2802" w:type="dxa"/>
            <w:tcBorders>
              <w:top w:val="nil"/>
              <w:left w:val="nil"/>
              <w:bottom w:val="nil"/>
              <w:right w:val="single" w:sz="4" w:space="0" w:color="auto"/>
            </w:tcBorders>
          </w:tcPr>
          <w:p w14:paraId="0D69BB6E" w14:textId="77777777" w:rsidR="00F063B4" w:rsidRPr="00F063B4" w:rsidRDefault="00F063B4" w:rsidP="00F063B4">
            <w:pPr>
              <w:rPr>
                <w:color w:val="auto"/>
              </w:rPr>
            </w:pPr>
            <w:r w:rsidRPr="00F063B4">
              <w:rPr>
                <w:color w:val="auto"/>
              </w:rPr>
              <w:t>Тел., факс, конт. лицо:</w:t>
            </w:r>
          </w:p>
        </w:tc>
        <w:tc>
          <w:tcPr>
            <w:tcW w:w="6763" w:type="dxa"/>
            <w:gridSpan w:val="3"/>
            <w:tcBorders>
              <w:top w:val="single" w:sz="4" w:space="0" w:color="auto"/>
              <w:left w:val="single" w:sz="4" w:space="0" w:color="auto"/>
              <w:bottom w:val="single" w:sz="4" w:space="0" w:color="auto"/>
            </w:tcBorders>
          </w:tcPr>
          <w:p w14:paraId="2C4826AE" w14:textId="77777777" w:rsidR="00F063B4" w:rsidRPr="00F063B4" w:rsidRDefault="00F063B4" w:rsidP="00F063B4">
            <w:pPr>
              <w:rPr>
                <w:color w:val="auto"/>
              </w:rPr>
            </w:pPr>
          </w:p>
        </w:tc>
      </w:tr>
      <w:tr w:rsidR="00F063B4" w:rsidRPr="00F063B4" w14:paraId="2A90C2BA" w14:textId="77777777" w:rsidTr="0000323C">
        <w:trPr>
          <w:trHeight w:val="282"/>
        </w:trPr>
        <w:tc>
          <w:tcPr>
            <w:tcW w:w="2802" w:type="dxa"/>
            <w:tcBorders>
              <w:top w:val="nil"/>
              <w:left w:val="nil"/>
              <w:bottom w:val="nil"/>
              <w:right w:val="nil"/>
            </w:tcBorders>
          </w:tcPr>
          <w:p w14:paraId="20BEA2C9"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4C77CA17" w14:textId="77777777" w:rsidR="00F063B4" w:rsidRPr="00F063B4" w:rsidRDefault="00F063B4" w:rsidP="00F063B4">
            <w:pPr>
              <w:rPr>
                <w:color w:val="auto"/>
              </w:rPr>
            </w:pPr>
          </w:p>
        </w:tc>
      </w:tr>
      <w:tr w:rsidR="00F063B4" w:rsidRPr="00F063B4" w14:paraId="25FB8A23" w14:textId="77777777" w:rsidTr="0000323C">
        <w:trPr>
          <w:trHeight w:val="282"/>
        </w:trPr>
        <w:tc>
          <w:tcPr>
            <w:tcW w:w="2802" w:type="dxa"/>
            <w:tcBorders>
              <w:top w:val="nil"/>
              <w:left w:val="nil"/>
              <w:bottom w:val="nil"/>
              <w:right w:val="single" w:sz="4" w:space="0" w:color="auto"/>
            </w:tcBorders>
          </w:tcPr>
          <w:p w14:paraId="0E8B2267" w14:textId="77777777" w:rsidR="00F063B4" w:rsidRPr="00F063B4" w:rsidRDefault="00F063B4" w:rsidP="00F063B4">
            <w:pPr>
              <w:rPr>
                <w:color w:val="auto"/>
              </w:rPr>
            </w:pPr>
            <w:r w:rsidRPr="00F063B4">
              <w:rPr>
                <w:color w:val="auto"/>
              </w:rPr>
              <w:t>Номер документа клиента:</w:t>
            </w:r>
          </w:p>
        </w:tc>
        <w:tc>
          <w:tcPr>
            <w:tcW w:w="6763" w:type="dxa"/>
            <w:gridSpan w:val="3"/>
            <w:tcBorders>
              <w:top w:val="single" w:sz="4" w:space="0" w:color="auto"/>
              <w:left w:val="single" w:sz="4" w:space="0" w:color="auto"/>
              <w:bottom w:val="single" w:sz="4" w:space="0" w:color="auto"/>
            </w:tcBorders>
          </w:tcPr>
          <w:p w14:paraId="0AB3922D" w14:textId="77777777" w:rsidR="00F063B4" w:rsidRPr="00F063B4" w:rsidRDefault="00F063B4" w:rsidP="00F063B4">
            <w:pPr>
              <w:rPr>
                <w:color w:val="auto"/>
              </w:rPr>
            </w:pPr>
          </w:p>
        </w:tc>
      </w:tr>
      <w:tr w:rsidR="00F063B4" w:rsidRPr="00F063B4" w14:paraId="75AC5572" w14:textId="77777777" w:rsidTr="0000323C">
        <w:trPr>
          <w:trHeight w:val="282"/>
        </w:trPr>
        <w:tc>
          <w:tcPr>
            <w:tcW w:w="2802" w:type="dxa"/>
            <w:tcBorders>
              <w:top w:val="nil"/>
              <w:left w:val="nil"/>
              <w:bottom w:val="nil"/>
              <w:right w:val="nil"/>
            </w:tcBorders>
          </w:tcPr>
          <w:p w14:paraId="3DEF26A0"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1AA98DA9" w14:textId="77777777" w:rsidR="00F063B4" w:rsidRPr="00F063B4" w:rsidRDefault="00F063B4" w:rsidP="00F063B4">
            <w:pPr>
              <w:rPr>
                <w:color w:val="auto"/>
              </w:rPr>
            </w:pPr>
          </w:p>
        </w:tc>
      </w:tr>
      <w:tr w:rsidR="00F063B4" w:rsidRPr="00F063B4" w14:paraId="031DAD2C" w14:textId="77777777" w:rsidTr="0000323C">
        <w:trPr>
          <w:trHeight w:val="282"/>
        </w:trPr>
        <w:tc>
          <w:tcPr>
            <w:tcW w:w="2802" w:type="dxa"/>
            <w:tcBorders>
              <w:top w:val="nil"/>
              <w:left w:val="nil"/>
              <w:bottom w:val="nil"/>
              <w:right w:val="single" w:sz="4" w:space="0" w:color="auto"/>
            </w:tcBorders>
          </w:tcPr>
          <w:p w14:paraId="6F56FA6F" w14:textId="77777777" w:rsidR="00F063B4" w:rsidRPr="00F063B4" w:rsidRDefault="00F063B4" w:rsidP="00F063B4">
            <w:pPr>
              <w:rPr>
                <w:b/>
                <w:i/>
                <w:color w:val="auto"/>
              </w:rPr>
            </w:pPr>
            <w:r w:rsidRPr="00F063B4">
              <w:rPr>
                <w:b/>
                <w:i/>
                <w:color w:val="auto"/>
              </w:rPr>
              <w:t>Грузополучатель:</w:t>
            </w:r>
          </w:p>
        </w:tc>
        <w:tc>
          <w:tcPr>
            <w:tcW w:w="6763" w:type="dxa"/>
            <w:gridSpan w:val="3"/>
            <w:tcBorders>
              <w:top w:val="single" w:sz="4" w:space="0" w:color="auto"/>
              <w:left w:val="single" w:sz="4" w:space="0" w:color="auto"/>
              <w:bottom w:val="single" w:sz="4" w:space="0" w:color="auto"/>
            </w:tcBorders>
          </w:tcPr>
          <w:p w14:paraId="76D2769F" w14:textId="77777777" w:rsidR="00F063B4" w:rsidRPr="00F063B4" w:rsidRDefault="00F063B4" w:rsidP="00F063B4">
            <w:pPr>
              <w:rPr>
                <w:color w:val="auto"/>
              </w:rPr>
            </w:pPr>
          </w:p>
        </w:tc>
      </w:tr>
      <w:tr w:rsidR="00F063B4" w:rsidRPr="00F063B4" w14:paraId="76922157" w14:textId="77777777" w:rsidTr="0000323C">
        <w:trPr>
          <w:trHeight w:val="282"/>
        </w:trPr>
        <w:tc>
          <w:tcPr>
            <w:tcW w:w="2802" w:type="dxa"/>
            <w:tcBorders>
              <w:top w:val="nil"/>
              <w:left w:val="nil"/>
              <w:bottom w:val="nil"/>
              <w:right w:val="nil"/>
            </w:tcBorders>
          </w:tcPr>
          <w:p w14:paraId="24892AC2"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3D3A09AE" w14:textId="77777777" w:rsidR="00F063B4" w:rsidRPr="00F063B4" w:rsidRDefault="00F063B4" w:rsidP="00F063B4">
            <w:pPr>
              <w:rPr>
                <w:color w:val="auto"/>
              </w:rPr>
            </w:pPr>
          </w:p>
        </w:tc>
      </w:tr>
      <w:tr w:rsidR="00F063B4" w:rsidRPr="00F063B4" w14:paraId="5B626082" w14:textId="77777777" w:rsidTr="0000323C">
        <w:trPr>
          <w:trHeight w:val="282"/>
        </w:trPr>
        <w:tc>
          <w:tcPr>
            <w:tcW w:w="2802" w:type="dxa"/>
            <w:tcBorders>
              <w:top w:val="nil"/>
              <w:left w:val="nil"/>
              <w:bottom w:val="nil"/>
              <w:right w:val="single" w:sz="4" w:space="0" w:color="auto"/>
            </w:tcBorders>
          </w:tcPr>
          <w:p w14:paraId="5F15EB3C" w14:textId="77777777" w:rsidR="00F063B4" w:rsidRPr="00F063B4" w:rsidRDefault="00F063B4" w:rsidP="00F063B4">
            <w:pPr>
              <w:rPr>
                <w:color w:val="auto"/>
              </w:rPr>
            </w:pPr>
            <w:r w:rsidRPr="00F063B4">
              <w:rPr>
                <w:color w:val="auto"/>
              </w:rPr>
              <w:t>Почтовый адрес:</w:t>
            </w:r>
          </w:p>
        </w:tc>
        <w:tc>
          <w:tcPr>
            <w:tcW w:w="6763" w:type="dxa"/>
            <w:gridSpan w:val="3"/>
            <w:tcBorders>
              <w:top w:val="single" w:sz="4" w:space="0" w:color="auto"/>
              <w:left w:val="single" w:sz="4" w:space="0" w:color="auto"/>
              <w:bottom w:val="single" w:sz="4" w:space="0" w:color="auto"/>
            </w:tcBorders>
          </w:tcPr>
          <w:p w14:paraId="66EE3489" w14:textId="77777777" w:rsidR="00F063B4" w:rsidRPr="00F063B4" w:rsidRDefault="00F063B4" w:rsidP="00F063B4">
            <w:pPr>
              <w:rPr>
                <w:color w:val="auto"/>
              </w:rPr>
            </w:pPr>
          </w:p>
        </w:tc>
      </w:tr>
      <w:tr w:rsidR="00F063B4" w:rsidRPr="00F063B4" w14:paraId="3512F071" w14:textId="77777777" w:rsidTr="0000323C">
        <w:trPr>
          <w:trHeight w:val="282"/>
        </w:trPr>
        <w:tc>
          <w:tcPr>
            <w:tcW w:w="2802" w:type="dxa"/>
            <w:tcBorders>
              <w:top w:val="nil"/>
              <w:left w:val="nil"/>
              <w:bottom w:val="nil"/>
              <w:right w:val="nil"/>
            </w:tcBorders>
          </w:tcPr>
          <w:p w14:paraId="681D34EA" w14:textId="77777777" w:rsidR="00F063B4" w:rsidRPr="00F063B4" w:rsidRDefault="00F063B4" w:rsidP="00F063B4">
            <w:pPr>
              <w:rPr>
                <w:color w:val="auto"/>
              </w:rPr>
            </w:pPr>
          </w:p>
        </w:tc>
        <w:tc>
          <w:tcPr>
            <w:tcW w:w="6763" w:type="dxa"/>
            <w:gridSpan w:val="3"/>
            <w:tcBorders>
              <w:top w:val="single" w:sz="4" w:space="0" w:color="auto"/>
              <w:left w:val="nil"/>
              <w:bottom w:val="single" w:sz="4" w:space="0" w:color="auto"/>
              <w:right w:val="nil"/>
            </w:tcBorders>
          </w:tcPr>
          <w:p w14:paraId="4383DF1B" w14:textId="77777777" w:rsidR="00F063B4" w:rsidRPr="00F063B4" w:rsidRDefault="00F063B4" w:rsidP="00F063B4">
            <w:pPr>
              <w:rPr>
                <w:color w:val="auto"/>
              </w:rPr>
            </w:pPr>
          </w:p>
        </w:tc>
      </w:tr>
      <w:tr w:rsidR="00F063B4" w:rsidRPr="00F063B4" w14:paraId="05200BEF" w14:textId="77777777" w:rsidTr="0000323C">
        <w:trPr>
          <w:trHeight w:val="282"/>
        </w:trPr>
        <w:tc>
          <w:tcPr>
            <w:tcW w:w="2802" w:type="dxa"/>
            <w:tcBorders>
              <w:top w:val="nil"/>
              <w:left w:val="nil"/>
              <w:bottom w:val="nil"/>
              <w:right w:val="single" w:sz="4" w:space="0" w:color="auto"/>
            </w:tcBorders>
          </w:tcPr>
          <w:p w14:paraId="329EEC87" w14:textId="77777777" w:rsidR="00F063B4" w:rsidRPr="00F063B4" w:rsidRDefault="00F063B4" w:rsidP="00F063B4">
            <w:pPr>
              <w:rPr>
                <w:color w:val="auto"/>
              </w:rPr>
            </w:pPr>
            <w:r w:rsidRPr="00F063B4">
              <w:rPr>
                <w:color w:val="auto"/>
              </w:rPr>
              <w:t>Тел., факс, конт. лицо:</w:t>
            </w:r>
          </w:p>
        </w:tc>
        <w:tc>
          <w:tcPr>
            <w:tcW w:w="6763" w:type="dxa"/>
            <w:gridSpan w:val="3"/>
            <w:tcBorders>
              <w:top w:val="single" w:sz="4" w:space="0" w:color="auto"/>
              <w:left w:val="single" w:sz="4" w:space="0" w:color="auto"/>
              <w:bottom w:val="single" w:sz="4" w:space="0" w:color="auto"/>
            </w:tcBorders>
          </w:tcPr>
          <w:p w14:paraId="15E4C9D7" w14:textId="77777777" w:rsidR="00F063B4" w:rsidRPr="00F063B4" w:rsidRDefault="00F063B4" w:rsidP="00F063B4">
            <w:pPr>
              <w:rPr>
                <w:color w:val="auto"/>
              </w:rPr>
            </w:pPr>
          </w:p>
        </w:tc>
      </w:tr>
      <w:tr w:rsidR="00F063B4" w:rsidRPr="00F063B4" w14:paraId="5E5EB085" w14:textId="77777777" w:rsidTr="0000323C">
        <w:trPr>
          <w:trHeight w:val="282"/>
        </w:trPr>
        <w:tc>
          <w:tcPr>
            <w:tcW w:w="2802" w:type="dxa"/>
            <w:tcBorders>
              <w:top w:val="nil"/>
              <w:left w:val="nil"/>
              <w:bottom w:val="nil"/>
              <w:right w:val="nil"/>
            </w:tcBorders>
          </w:tcPr>
          <w:p w14:paraId="39768699" w14:textId="77777777" w:rsidR="00F063B4" w:rsidRPr="00F063B4" w:rsidRDefault="00F063B4" w:rsidP="00F063B4">
            <w:pPr>
              <w:rPr>
                <w:color w:val="auto"/>
              </w:rPr>
            </w:pPr>
          </w:p>
        </w:tc>
        <w:tc>
          <w:tcPr>
            <w:tcW w:w="6763" w:type="dxa"/>
            <w:gridSpan w:val="3"/>
            <w:tcBorders>
              <w:top w:val="single" w:sz="4" w:space="0" w:color="auto"/>
              <w:left w:val="nil"/>
              <w:bottom w:val="nil"/>
              <w:right w:val="nil"/>
            </w:tcBorders>
          </w:tcPr>
          <w:p w14:paraId="13166CF5" w14:textId="77777777" w:rsidR="00F063B4" w:rsidRPr="00F063B4" w:rsidRDefault="00F063B4" w:rsidP="00F063B4">
            <w:pPr>
              <w:rPr>
                <w:color w:val="auto"/>
              </w:rPr>
            </w:pPr>
          </w:p>
        </w:tc>
      </w:tr>
      <w:tr w:rsidR="00F063B4" w:rsidRPr="00F063B4" w14:paraId="73A5D83A" w14:textId="77777777" w:rsidTr="0000323C">
        <w:trPr>
          <w:trHeight w:val="282"/>
        </w:trPr>
        <w:tc>
          <w:tcPr>
            <w:tcW w:w="2802" w:type="dxa"/>
            <w:tcBorders>
              <w:top w:val="nil"/>
              <w:left w:val="nil"/>
              <w:bottom w:val="nil"/>
              <w:right w:val="single" w:sz="4" w:space="0" w:color="auto"/>
            </w:tcBorders>
          </w:tcPr>
          <w:p w14:paraId="71A6BD06" w14:textId="77777777" w:rsidR="00F063B4" w:rsidRPr="00F063B4" w:rsidRDefault="00F063B4" w:rsidP="00F063B4">
            <w:pPr>
              <w:rPr>
                <w:color w:val="auto"/>
              </w:rPr>
            </w:pPr>
            <w:r w:rsidRPr="00F063B4">
              <w:rPr>
                <w:color w:val="auto"/>
              </w:rPr>
              <w:t>Время прибытия:</w:t>
            </w:r>
          </w:p>
        </w:tc>
        <w:tc>
          <w:tcPr>
            <w:tcW w:w="1559" w:type="dxa"/>
            <w:tcBorders>
              <w:top w:val="single" w:sz="4" w:space="0" w:color="auto"/>
              <w:left w:val="single" w:sz="4" w:space="0" w:color="auto"/>
              <w:bottom w:val="single" w:sz="4" w:space="0" w:color="auto"/>
              <w:right w:val="single" w:sz="4" w:space="0" w:color="auto"/>
            </w:tcBorders>
          </w:tcPr>
          <w:p w14:paraId="24AE7FCD" w14:textId="77777777" w:rsidR="00F063B4" w:rsidRPr="00F063B4" w:rsidRDefault="00F063B4" w:rsidP="00F063B4">
            <w:pPr>
              <w:rPr>
                <w:color w:val="auto"/>
              </w:rPr>
            </w:pPr>
          </w:p>
        </w:tc>
        <w:tc>
          <w:tcPr>
            <w:tcW w:w="3118" w:type="dxa"/>
            <w:tcBorders>
              <w:top w:val="nil"/>
              <w:left w:val="single" w:sz="4" w:space="0" w:color="auto"/>
              <w:bottom w:val="nil"/>
              <w:right w:val="single" w:sz="4" w:space="0" w:color="auto"/>
            </w:tcBorders>
          </w:tcPr>
          <w:p w14:paraId="55698F3F" w14:textId="77777777" w:rsidR="00F063B4" w:rsidRPr="00F063B4" w:rsidRDefault="00F063B4" w:rsidP="00F063B4">
            <w:pPr>
              <w:rPr>
                <w:color w:val="auto"/>
              </w:rPr>
            </w:pPr>
            <w:r w:rsidRPr="00F063B4">
              <w:rPr>
                <w:color w:val="auto"/>
              </w:rPr>
              <w:t>Время окончания загрузки:</w:t>
            </w:r>
          </w:p>
        </w:tc>
        <w:tc>
          <w:tcPr>
            <w:tcW w:w="2086" w:type="dxa"/>
            <w:tcBorders>
              <w:top w:val="single" w:sz="4" w:space="0" w:color="auto"/>
              <w:left w:val="single" w:sz="4" w:space="0" w:color="auto"/>
              <w:bottom w:val="single" w:sz="4" w:space="0" w:color="auto"/>
              <w:right w:val="single" w:sz="4" w:space="0" w:color="auto"/>
            </w:tcBorders>
          </w:tcPr>
          <w:p w14:paraId="4DA9516E" w14:textId="77777777" w:rsidR="00F063B4" w:rsidRPr="00F063B4" w:rsidRDefault="00F063B4" w:rsidP="00F063B4">
            <w:pPr>
              <w:rPr>
                <w:color w:val="auto"/>
              </w:rPr>
            </w:pPr>
          </w:p>
        </w:tc>
      </w:tr>
    </w:tbl>
    <w:p w14:paraId="3C651F28"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1"/>
        <w:tblW w:w="9606" w:type="dxa"/>
        <w:tblLayout w:type="fixed"/>
        <w:tblLook w:val="04A0" w:firstRow="1" w:lastRow="0" w:firstColumn="1" w:lastColumn="0" w:noHBand="0" w:noVBand="1"/>
      </w:tblPr>
      <w:tblGrid>
        <w:gridCol w:w="675"/>
        <w:gridCol w:w="851"/>
        <w:gridCol w:w="2410"/>
        <w:gridCol w:w="1134"/>
        <w:gridCol w:w="1134"/>
        <w:gridCol w:w="818"/>
        <w:gridCol w:w="599"/>
        <w:gridCol w:w="1985"/>
      </w:tblGrid>
      <w:tr w:rsidR="00F063B4" w:rsidRPr="00F063B4" w14:paraId="6C049195" w14:textId="77777777" w:rsidTr="0000323C">
        <w:tc>
          <w:tcPr>
            <w:tcW w:w="675" w:type="dxa"/>
            <w:vAlign w:val="center"/>
          </w:tcPr>
          <w:p w14:paraId="0E692590" w14:textId="77777777" w:rsidR="00F063B4" w:rsidRPr="00F063B4" w:rsidRDefault="00F063B4" w:rsidP="00F063B4">
            <w:pPr>
              <w:jc w:val="center"/>
              <w:rPr>
                <w:color w:val="auto"/>
                <w:sz w:val="18"/>
                <w:szCs w:val="18"/>
              </w:rPr>
            </w:pPr>
            <w:r w:rsidRPr="00F063B4">
              <w:rPr>
                <w:color w:val="auto"/>
                <w:sz w:val="18"/>
                <w:szCs w:val="18"/>
              </w:rPr>
              <w:t>№№</w:t>
            </w:r>
            <w:r w:rsidRPr="00F063B4">
              <w:rPr>
                <w:color w:val="auto"/>
                <w:sz w:val="18"/>
                <w:szCs w:val="18"/>
              </w:rPr>
              <w:br/>
              <w:t>п/п</w:t>
            </w:r>
          </w:p>
        </w:tc>
        <w:tc>
          <w:tcPr>
            <w:tcW w:w="851" w:type="dxa"/>
            <w:vAlign w:val="center"/>
          </w:tcPr>
          <w:p w14:paraId="72D2CB98" w14:textId="77777777" w:rsidR="00F063B4" w:rsidRPr="00F063B4" w:rsidRDefault="00F063B4" w:rsidP="00F063B4">
            <w:pPr>
              <w:jc w:val="center"/>
              <w:rPr>
                <w:color w:val="auto"/>
                <w:sz w:val="18"/>
                <w:szCs w:val="18"/>
              </w:rPr>
            </w:pPr>
            <w:r w:rsidRPr="00F063B4">
              <w:rPr>
                <w:color w:val="auto"/>
                <w:sz w:val="18"/>
                <w:szCs w:val="18"/>
              </w:rPr>
              <w:t>Место</w:t>
            </w:r>
            <w:r w:rsidRPr="00F063B4">
              <w:rPr>
                <w:color w:val="auto"/>
                <w:sz w:val="18"/>
                <w:szCs w:val="18"/>
              </w:rPr>
              <w:br/>
              <w:t>№</w:t>
            </w:r>
          </w:p>
        </w:tc>
        <w:tc>
          <w:tcPr>
            <w:tcW w:w="2410" w:type="dxa"/>
            <w:vAlign w:val="center"/>
          </w:tcPr>
          <w:p w14:paraId="1BD96E99" w14:textId="77777777" w:rsidR="00F063B4" w:rsidRPr="00F063B4" w:rsidRDefault="00F063B4" w:rsidP="00F063B4">
            <w:pPr>
              <w:jc w:val="center"/>
              <w:rPr>
                <w:color w:val="auto"/>
                <w:sz w:val="18"/>
                <w:szCs w:val="18"/>
              </w:rPr>
            </w:pPr>
            <w:r w:rsidRPr="00F063B4">
              <w:rPr>
                <w:color w:val="auto"/>
                <w:sz w:val="18"/>
                <w:szCs w:val="18"/>
              </w:rPr>
              <w:t>Наименование</w:t>
            </w:r>
            <w:r w:rsidRPr="00F063B4">
              <w:rPr>
                <w:color w:val="auto"/>
                <w:sz w:val="18"/>
                <w:szCs w:val="18"/>
              </w:rPr>
              <w:br/>
              <w:t>товара</w:t>
            </w:r>
          </w:p>
        </w:tc>
        <w:tc>
          <w:tcPr>
            <w:tcW w:w="1134" w:type="dxa"/>
            <w:vAlign w:val="center"/>
          </w:tcPr>
          <w:p w14:paraId="7F74981A" w14:textId="77777777" w:rsidR="00F063B4" w:rsidRPr="00F063B4" w:rsidRDefault="00F063B4" w:rsidP="00F063B4">
            <w:pPr>
              <w:jc w:val="center"/>
              <w:rPr>
                <w:color w:val="auto"/>
                <w:sz w:val="18"/>
                <w:szCs w:val="18"/>
              </w:rPr>
            </w:pPr>
            <w:r w:rsidRPr="00F063B4">
              <w:rPr>
                <w:color w:val="auto"/>
                <w:sz w:val="18"/>
                <w:szCs w:val="18"/>
              </w:rPr>
              <w:t>Единица</w:t>
            </w:r>
            <w:r w:rsidRPr="00F063B4">
              <w:rPr>
                <w:color w:val="auto"/>
                <w:sz w:val="18"/>
                <w:szCs w:val="18"/>
              </w:rPr>
              <w:br/>
              <w:t>измерения</w:t>
            </w:r>
          </w:p>
        </w:tc>
        <w:tc>
          <w:tcPr>
            <w:tcW w:w="1134" w:type="dxa"/>
            <w:vAlign w:val="center"/>
          </w:tcPr>
          <w:p w14:paraId="36FC2A50" w14:textId="77777777" w:rsidR="00F063B4" w:rsidRPr="00F063B4" w:rsidRDefault="00F063B4" w:rsidP="00F063B4">
            <w:pPr>
              <w:jc w:val="center"/>
              <w:rPr>
                <w:color w:val="auto"/>
                <w:sz w:val="18"/>
                <w:szCs w:val="18"/>
              </w:rPr>
            </w:pPr>
            <w:r w:rsidRPr="00F063B4">
              <w:rPr>
                <w:color w:val="auto"/>
                <w:sz w:val="18"/>
                <w:szCs w:val="18"/>
              </w:rPr>
              <w:t>Количество</w:t>
            </w:r>
          </w:p>
        </w:tc>
        <w:tc>
          <w:tcPr>
            <w:tcW w:w="818" w:type="dxa"/>
            <w:vAlign w:val="center"/>
          </w:tcPr>
          <w:p w14:paraId="02F00520" w14:textId="77777777" w:rsidR="00F063B4" w:rsidRPr="00F063B4" w:rsidRDefault="00F063B4" w:rsidP="00F063B4">
            <w:pPr>
              <w:jc w:val="center"/>
              <w:rPr>
                <w:color w:val="auto"/>
                <w:sz w:val="18"/>
                <w:szCs w:val="18"/>
              </w:rPr>
            </w:pPr>
            <w:r w:rsidRPr="00F063B4">
              <w:rPr>
                <w:color w:val="auto"/>
                <w:sz w:val="18"/>
                <w:szCs w:val="18"/>
              </w:rPr>
              <w:t>Объём</w:t>
            </w:r>
            <w:r w:rsidRPr="00F063B4">
              <w:rPr>
                <w:color w:val="auto"/>
                <w:sz w:val="18"/>
                <w:szCs w:val="18"/>
              </w:rPr>
              <w:br/>
              <w:t>куб. м.</w:t>
            </w:r>
          </w:p>
        </w:tc>
        <w:tc>
          <w:tcPr>
            <w:tcW w:w="599" w:type="dxa"/>
            <w:vAlign w:val="center"/>
          </w:tcPr>
          <w:p w14:paraId="4D0149BB" w14:textId="77777777" w:rsidR="00F063B4" w:rsidRPr="00F063B4" w:rsidRDefault="00F063B4" w:rsidP="00F063B4">
            <w:pPr>
              <w:jc w:val="center"/>
              <w:rPr>
                <w:color w:val="auto"/>
                <w:sz w:val="18"/>
                <w:szCs w:val="18"/>
              </w:rPr>
            </w:pPr>
            <w:r w:rsidRPr="00F063B4">
              <w:rPr>
                <w:color w:val="auto"/>
                <w:sz w:val="18"/>
                <w:szCs w:val="18"/>
              </w:rPr>
              <w:t>Вес, кг</w:t>
            </w:r>
          </w:p>
        </w:tc>
        <w:tc>
          <w:tcPr>
            <w:tcW w:w="1985" w:type="dxa"/>
            <w:vAlign w:val="center"/>
          </w:tcPr>
          <w:p w14:paraId="4576721D" w14:textId="77777777" w:rsidR="00F063B4" w:rsidRPr="00F063B4" w:rsidRDefault="00F063B4" w:rsidP="00F063B4">
            <w:pPr>
              <w:jc w:val="center"/>
              <w:rPr>
                <w:color w:val="auto"/>
                <w:sz w:val="18"/>
                <w:szCs w:val="18"/>
              </w:rPr>
            </w:pPr>
            <w:r w:rsidRPr="00F063B4">
              <w:rPr>
                <w:color w:val="auto"/>
                <w:sz w:val="18"/>
                <w:szCs w:val="18"/>
              </w:rPr>
              <w:t>Состояние товара</w:t>
            </w:r>
            <w:r w:rsidRPr="00F063B4">
              <w:rPr>
                <w:color w:val="auto"/>
                <w:sz w:val="18"/>
                <w:szCs w:val="18"/>
              </w:rPr>
              <w:br/>
              <w:t>по внешнему осмотру</w:t>
            </w:r>
          </w:p>
        </w:tc>
      </w:tr>
      <w:tr w:rsidR="00F063B4" w:rsidRPr="00F063B4" w14:paraId="73D404EF" w14:textId="77777777" w:rsidTr="0000323C">
        <w:tc>
          <w:tcPr>
            <w:tcW w:w="675" w:type="dxa"/>
            <w:vAlign w:val="center"/>
          </w:tcPr>
          <w:p w14:paraId="0651F32C" w14:textId="77777777" w:rsidR="00F063B4" w:rsidRPr="00F063B4" w:rsidRDefault="00F063B4" w:rsidP="00F063B4">
            <w:pPr>
              <w:jc w:val="center"/>
              <w:rPr>
                <w:color w:val="auto"/>
                <w:sz w:val="20"/>
                <w:szCs w:val="20"/>
              </w:rPr>
            </w:pPr>
            <w:r w:rsidRPr="00F063B4">
              <w:rPr>
                <w:color w:val="auto"/>
                <w:sz w:val="20"/>
                <w:szCs w:val="20"/>
              </w:rPr>
              <w:t>1</w:t>
            </w:r>
          </w:p>
        </w:tc>
        <w:tc>
          <w:tcPr>
            <w:tcW w:w="851" w:type="dxa"/>
            <w:vAlign w:val="center"/>
          </w:tcPr>
          <w:p w14:paraId="10EAA425" w14:textId="77777777" w:rsidR="00F063B4" w:rsidRPr="00F063B4" w:rsidRDefault="00F063B4" w:rsidP="00F063B4">
            <w:pPr>
              <w:jc w:val="center"/>
              <w:rPr>
                <w:color w:val="auto"/>
                <w:sz w:val="20"/>
                <w:szCs w:val="20"/>
              </w:rPr>
            </w:pPr>
          </w:p>
        </w:tc>
        <w:tc>
          <w:tcPr>
            <w:tcW w:w="2410" w:type="dxa"/>
            <w:vAlign w:val="center"/>
          </w:tcPr>
          <w:p w14:paraId="14A7EC05" w14:textId="77777777" w:rsidR="00F063B4" w:rsidRPr="00F063B4" w:rsidRDefault="00F063B4" w:rsidP="00F063B4">
            <w:pPr>
              <w:jc w:val="center"/>
              <w:rPr>
                <w:color w:val="auto"/>
                <w:sz w:val="20"/>
                <w:szCs w:val="20"/>
              </w:rPr>
            </w:pPr>
          </w:p>
        </w:tc>
        <w:tc>
          <w:tcPr>
            <w:tcW w:w="1134" w:type="dxa"/>
            <w:vAlign w:val="center"/>
          </w:tcPr>
          <w:p w14:paraId="091647B9" w14:textId="77777777" w:rsidR="00F063B4" w:rsidRPr="00F063B4" w:rsidRDefault="00F063B4" w:rsidP="00F063B4">
            <w:pPr>
              <w:jc w:val="center"/>
              <w:rPr>
                <w:color w:val="auto"/>
                <w:sz w:val="20"/>
                <w:szCs w:val="20"/>
              </w:rPr>
            </w:pPr>
          </w:p>
        </w:tc>
        <w:tc>
          <w:tcPr>
            <w:tcW w:w="1134" w:type="dxa"/>
            <w:vAlign w:val="center"/>
          </w:tcPr>
          <w:p w14:paraId="36CA37C2" w14:textId="77777777" w:rsidR="00F063B4" w:rsidRPr="00F063B4" w:rsidRDefault="00F063B4" w:rsidP="00F063B4">
            <w:pPr>
              <w:jc w:val="center"/>
              <w:rPr>
                <w:color w:val="auto"/>
                <w:sz w:val="20"/>
                <w:szCs w:val="20"/>
              </w:rPr>
            </w:pPr>
          </w:p>
        </w:tc>
        <w:tc>
          <w:tcPr>
            <w:tcW w:w="818" w:type="dxa"/>
            <w:vAlign w:val="center"/>
          </w:tcPr>
          <w:p w14:paraId="06C9E61F" w14:textId="77777777" w:rsidR="00F063B4" w:rsidRPr="00F063B4" w:rsidRDefault="00F063B4" w:rsidP="00F063B4">
            <w:pPr>
              <w:jc w:val="center"/>
              <w:rPr>
                <w:color w:val="auto"/>
                <w:sz w:val="20"/>
                <w:szCs w:val="20"/>
              </w:rPr>
            </w:pPr>
          </w:p>
        </w:tc>
        <w:tc>
          <w:tcPr>
            <w:tcW w:w="599" w:type="dxa"/>
            <w:vAlign w:val="center"/>
          </w:tcPr>
          <w:p w14:paraId="0A8DE22C" w14:textId="77777777" w:rsidR="00F063B4" w:rsidRPr="00F063B4" w:rsidRDefault="00F063B4" w:rsidP="00F063B4">
            <w:pPr>
              <w:jc w:val="center"/>
              <w:rPr>
                <w:color w:val="auto"/>
                <w:sz w:val="20"/>
                <w:szCs w:val="20"/>
              </w:rPr>
            </w:pPr>
          </w:p>
        </w:tc>
        <w:tc>
          <w:tcPr>
            <w:tcW w:w="1985" w:type="dxa"/>
            <w:vMerge w:val="restart"/>
            <w:vAlign w:val="center"/>
          </w:tcPr>
          <w:p w14:paraId="002A5A3A" w14:textId="77777777" w:rsidR="00F063B4" w:rsidRPr="00F063B4" w:rsidRDefault="00F063B4" w:rsidP="00F063B4">
            <w:pPr>
              <w:jc w:val="center"/>
              <w:rPr>
                <w:color w:val="auto"/>
                <w:sz w:val="20"/>
                <w:szCs w:val="20"/>
              </w:rPr>
            </w:pPr>
          </w:p>
        </w:tc>
      </w:tr>
      <w:tr w:rsidR="00F063B4" w:rsidRPr="00F063B4" w14:paraId="69C1F8D7" w14:textId="77777777" w:rsidTr="0000323C">
        <w:tc>
          <w:tcPr>
            <w:tcW w:w="675" w:type="dxa"/>
            <w:vAlign w:val="center"/>
          </w:tcPr>
          <w:p w14:paraId="27CE48ED" w14:textId="77777777" w:rsidR="00F063B4" w:rsidRPr="00F063B4" w:rsidRDefault="00F063B4" w:rsidP="00F063B4">
            <w:pPr>
              <w:jc w:val="center"/>
              <w:rPr>
                <w:color w:val="auto"/>
                <w:sz w:val="20"/>
                <w:szCs w:val="20"/>
              </w:rPr>
            </w:pPr>
            <w:r w:rsidRPr="00F063B4">
              <w:rPr>
                <w:color w:val="auto"/>
                <w:sz w:val="20"/>
                <w:szCs w:val="20"/>
              </w:rPr>
              <w:t>2</w:t>
            </w:r>
          </w:p>
        </w:tc>
        <w:tc>
          <w:tcPr>
            <w:tcW w:w="851" w:type="dxa"/>
            <w:vAlign w:val="center"/>
          </w:tcPr>
          <w:p w14:paraId="2FD076F4" w14:textId="77777777" w:rsidR="00F063B4" w:rsidRPr="00F063B4" w:rsidRDefault="00F063B4" w:rsidP="00F063B4">
            <w:pPr>
              <w:jc w:val="center"/>
              <w:rPr>
                <w:color w:val="auto"/>
                <w:sz w:val="20"/>
                <w:szCs w:val="20"/>
              </w:rPr>
            </w:pPr>
          </w:p>
        </w:tc>
        <w:tc>
          <w:tcPr>
            <w:tcW w:w="2410" w:type="dxa"/>
            <w:vAlign w:val="center"/>
          </w:tcPr>
          <w:p w14:paraId="6B7033B9" w14:textId="77777777" w:rsidR="00F063B4" w:rsidRPr="00F063B4" w:rsidRDefault="00F063B4" w:rsidP="00F063B4">
            <w:pPr>
              <w:jc w:val="center"/>
              <w:rPr>
                <w:color w:val="auto"/>
                <w:sz w:val="20"/>
                <w:szCs w:val="20"/>
              </w:rPr>
            </w:pPr>
          </w:p>
        </w:tc>
        <w:tc>
          <w:tcPr>
            <w:tcW w:w="1134" w:type="dxa"/>
            <w:vAlign w:val="center"/>
          </w:tcPr>
          <w:p w14:paraId="4A7D2C2E" w14:textId="77777777" w:rsidR="00F063B4" w:rsidRPr="00F063B4" w:rsidRDefault="00F063B4" w:rsidP="00F063B4">
            <w:pPr>
              <w:jc w:val="center"/>
              <w:rPr>
                <w:color w:val="auto"/>
                <w:sz w:val="20"/>
                <w:szCs w:val="20"/>
              </w:rPr>
            </w:pPr>
          </w:p>
        </w:tc>
        <w:tc>
          <w:tcPr>
            <w:tcW w:w="1134" w:type="dxa"/>
            <w:vAlign w:val="center"/>
          </w:tcPr>
          <w:p w14:paraId="3F14B0CF" w14:textId="77777777" w:rsidR="00F063B4" w:rsidRPr="00F063B4" w:rsidRDefault="00F063B4" w:rsidP="00F063B4">
            <w:pPr>
              <w:jc w:val="center"/>
              <w:rPr>
                <w:color w:val="auto"/>
                <w:sz w:val="20"/>
                <w:szCs w:val="20"/>
              </w:rPr>
            </w:pPr>
          </w:p>
        </w:tc>
        <w:tc>
          <w:tcPr>
            <w:tcW w:w="818" w:type="dxa"/>
            <w:vAlign w:val="center"/>
          </w:tcPr>
          <w:p w14:paraId="17CFD5B6" w14:textId="77777777" w:rsidR="00F063B4" w:rsidRPr="00F063B4" w:rsidRDefault="00F063B4" w:rsidP="00F063B4">
            <w:pPr>
              <w:jc w:val="center"/>
              <w:rPr>
                <w:color w:val="auto"/>
                <w:sz w:val="20"/>
                <w:szCs w:val="20"/>
              </w:rPr>
            </w:pPr>
          </w:p>
        </w:tc>
        <w:tc>
          <w:tcPr>
            <w:tcW w:w="599" w:type="dxa"/>
            <w:vAlign w:val="center"/>
          </w:tcPr>
          <w:p w14:paraId="1B4658CC" w14:textId="77777777" w:rsidR="00F063B4" w:rsidRPr="00F063B4" w:rsidRDefault="00F063B4" w:rsidP="00F063B4">
            <w:pPr>
              <w:jc w:val="center"/>
              <w:rPr>
                <w:color w:val="auto"/>
                <w:sz w:val="20"/>
                <w:szCs w:val="20"/>
              </w:rPr>
            </w:pPr>
          </w:p>
        </w:tc>
        <w:tc>
          <w:tcPr>
            <w:tcW w:w="1985" w:type="dxa"/>
            <w:vMerge/>
            <w:vAlign w:val="center"/>
          </w:tcPr>
          <w:p w14:paraId="74C94DFE" w14:textId="77777777" w:rsidR="00F063B4" w:rsidRPr="00F063B4" w:rsidRDefault="00F063B4" w:rsidP="00F063B4">
            <w:pPr>
              <w:jc w:val="center"/>
              <w:rPr>
                <w:color w:val="auto"/>
                <w:sz w:val="20"/>
                <w:szCs w:val="20"/>
              </w:rPr>
            </w:pPr>
          </w:p>
        </w:tc>
      </w:tr>
      <w:tr w:rsidR="00F063B4" w:rsidRPr="00F063B4" w14:paraId="6BA9A64C" w14:textId="77777777" w:rsidTr="0000323C">
        <w:tc>
          <w:tcPr>
            <w:tcW w:w="675" w:type="dxa"/>
            <w:vAlign w:val="center"/>
          </w:tcPr>
          <w:p w14:paraId="51743BC7" w14:textId="77777777" w:rsidR="00F063B4" w:rsidRPr="00F063B4" w:rsidRDefault="00F063B4" w:rsidP="00F063B4">
            <w:pPr>
              <w:jc w:val="center"/>
              <w:rPr>
                <w:color w:val="auto"/>
                <w:sz w:val="20"/>
                <w:szCs w:val="20"/>
              </w:rPr>
            </w:pPr>
            <w:r w:rsidRPr="00F063B4">
              <w:rPr>
                <w:color w:val="auto"/>
                <w:sz w:val="20"/>
                <w:szCs w:val="20"/>
              </w:rPr>
              <w:t>3</w:t>
            </w:r>
          </w:p>
        </w:tc>
        <w:tc>
          <w:tcPr>
            <w:tcW w:w="851" w:type="dxa"/>
            <w:vAlign w:val="center"/>
          </w:tcPr>
          <w:p w14:paraId="73261BCE" w14:textId="77777777" w:rsidR="00F063B4" w:rsidRPr="00F063B4" w:rsidRDefault="00F063B4" w:rsidP="00F063B4">
            <w:pPr>
              <w:jc w:val="center"/>
              <w:rPr>
                <w:color w:val="auto"/>
                <w:sz w:val="20"/>
                <w:szCs w:val="20"/>
              </w:rPr>
            </w:pPr>
          </w:p>
        </w:tc>
        <w:tc>
          <w:tcPr>
            <w:tcW w:w="2410" w:type="dxa"/>
            <w:vAlign w:val="center"/>
          </w:tcPr>
          <w:p w14:paraId="180597DD" w14:textId="77777777" w:rsidR="00F063B4" w:rsidRPr="00F063B4" w:rsidRDefault="00F063B4" w:rsidP="00F063B4">
            <w:pPr>
              <w:jc w:val="center"/>
              <w:rPr>
                <w:color w:val="auto"/>
                <w:sz w:val="20"/>
                <w:szCs w:val="20"/>
              </w:rPr>
            </w:pPr>
          </w:p>
        </w:tc>
        <w:tc>
          <w:tcPr>
            <w:tcW w:w="1134" w:type="dxa"/>
            <w:vAlign w:val="center"/>
          </w:tcPr>
          <w:p w14:paraId="299FADA9" w14:textId="77777777" w:rsidR="00F063B4" w:rsidRPr="00F063B4" w:rsidRDefault="00F063B4" w:rsidP="00F063B4">
            <w:pPr>
              <w:jc w:val="center"/>
              <w:rPr>
                <w:color w:val="auto"/>
                <w:sz w:val="20"/>
                <w:szCs w:val="20"/>
              </w:rPr>
            </w:pPr>
          </w:p>
        </w:tc>
        <w:tc>
          <w:tcPr>
            <w:tcW w:w="1134" w:type="dxa"/>
            <w:vAlign w:val="center"/>
          </w:tcPr>
          <w:p w14:paraId="6DD604F5" w14:textId="77777777" w:rsidR="00F063B4" w:rsidRPr="00F063B4" w:rsidRDefault="00F063B4" w:rsidP="00F063B4">
            <w:pPr>
              <w:jc w:val="center"/>
              <w:rPr>
                <w:color w:val="auto"/>
                <w:sz w:val="20"/>
                <w:szCs w:val="20"/>
              </w:rPr>
            </w:pPr>
          </w:p>
        </w:tc>
        <w:tc>
          <w:tcPr>
            <w:tcW w:w="818" w:type="dxa"/>
            <w:vAlign w:val="center"/>
          </w:tcPr>
          <w:p w14:paraId="46891FAB" w14:textId="77777777" w:rsidR="00F063B4" w:rsidRPr="00F063B4" w:rsidRDefault="00F063B4" w:rsidP="00F063B4">
            <w:pPr>
              <w:jc w:val="center"/>
              <w:rPr>
                <w:color w:val="auto"/>
                <w:sz w:val="20"/>
                <w:szCs w:val="20"/>
              </w:rPr>
            </w:pPr>
          </w:p>
        </w:tc>
        <w:tc>
          <w:tcPr>
            <w:tcW w:w="599" w:type="dxa"/>
            <w:vAlign w:val="center"/>
          </w:tcPr>
          <w:p w14:paraId="1590B5EB" w14:textId="77777777" w:rsidR="00F063B4" w:rsidRPr="00F063B4" w:rsidRDefault="00F063B4" w:rsidP="00F063B4">
            <w:pPr>
              <w:jc w:val="center"/>
              <w:rPr>
                <w:color w:val="auto"/>
                <w:sz w:val="20"/>
                <w:szCs w:val="20"/>
              </w:rPr>
            </w:pPr>
          </w:p>
        </w:tc>
        <w:tc>
          <w:tcPr>
            <w:tcW w:w="1985" w:type="dxa"/>
            <w:vMerge/>
            <w:vAlign w:val="center"/>
          </w:tcPr>
          <w:p w14:paraId="6B9FC731" w14:textId="77777777" w:rsidR="00F063B4" w:rsidRPr="00F063B4" w:rsidRDefault="00F063B4" w:rsidP="00F063B4">
            <w:pPr>
              <w:jc w:val="center"/>
              <w:rPr>
                <w:color w:val="auto"/>
                <w:sz w:val="20"/>
                <w:szCs w:val="20"/>
              </w:rPr>
            </w:pPr>
          </w:p>
        </w:tc>
      </w:tr>
      <w:tr w:rsidR="00F063B4" w:rsidRPr="00F063B4" w14:paraId="00BFFB8C" w14:textId="77777777" w:rsidTr="0000323C">
        <w:tc>
          <w:tcPr>
            <w:tcW w:w="675" w:type="dxa"/>
            <w:vAlign w:val="center"/>
          </w:tcPr>
          <w:p w14:paraId="665DA96B" w14:textId="77777777" w:rsidR="00F063B4" w:rsidRPr="00F063B4" w:rsidRDefault="00F063B4" w:rsidP="00F063B4">
            <w:pPr>
              <w:jc w:val="center"/>
              <w:rPr>
                <w:color w:val="auto"/>
                <w:sz w:val="20"/>
                <w:szCs w:val="20"/>
              </w:rPr>
            </w:pPr>
            <w:r w:rsidRPr="00F063B4">
              <w:rPr>
                <w:color w:val="auto"/>
                <w:sz w:val="20"/>
                <w:szCs w:val="20"/>
              </w:rPr>
              <w:t>4</w:t>
            </w:r>
          </w:p>
        </w:tc>
        <w:tc>
          <w:tcPr>
            <w:tcW w:w="851" w:type="dxa"/>
            <w:vAlign w:val="center"/>
          </w:tcPr>
          <w:p w14:paraId="323958CC" w14:textId="77777777" w:rsidR="00F063B4" w:rsidRPr="00F063B4" w:rsidRDefault="00F063B4" w:rsidP="00F063B4">
            <w:pPr>
              <w:jc w:val="center"/>
              <w:rPr>
                <w:color w:val="auto"/>
                <w:sz w:val="20"/>
                <w:szCs w:val="20"/>
              </w:rPr>
            </w:pPr>
          </w:p>
        </w:tc>
        <w:tc>
          <w:tcPr>
            <w:tcW w:w="2410" w:type="dxa"/>
            <w:vAlign w:val="center"/>
          </w:tcPr>
          <w:p w14:paraId="5D10454D" w14:textId="77777777" w:rsidR="00F063B4" w:rsidRPr="00F063B4" w:rsidRDefault="00F063B4" w:rsidP="00F063B4">
            <w:pPr>
              <w:jc w:val="center"/>
              <w:rPr>
                <w:color w:val="auto"/>
                <w:sz w:val="20"/>
                <w:szCs w:val="20"/>
              </w:rPr>
            </w:pPr>
          </w:p>
        </w:tc>
        <w:tc>
          <w:tcPr>
            <w:tcW w:w="1134" w:type="dxa"/>
            <w:vAlign w:val="center"/>
          </w:tcPr>
          <w:p w14:paraId="543F87D8" w14:textId="77777777" w:rsidR="00F063B4" w:rsidRPr="00F063B4" w:rsidRDefault="00F063B4" w:rsidP="00F063B4">
            <w:pPr>
              <w:jc w:val="center"/>
              <w:rPr>
                <w:color w:val="auto"/>
                <w:sz w:val="20"/>
                <w:szCs w:val="20"/>
              </w:rPr>
            </w:pPr>
          </w:p>
        </w:tc>
        <w:tc>
          <w:tcPr>
            <w:tcW w:w="1134" w:type="dxa"/>
            <w:vAlign w:val="center"/>
          </w:tcPr>
          <w:p w14:paraId="244B4063" w14:textId="77777777" w:rsidR="00F063B4" w:rsidRPr="00F063B4" w:rsidRDefault="00F063B4" w:rsidP="00F063B4">
            <w:pPr>
              <w:jc w:val="center"/>
              <w:rPr>
                <w:color w:val="auto"/>
                <w:sz w:val="20"/>
                <w:szCs w:val="20"/>
              </w:rPr>
            </w:pPr>
          </w:p>
        </w:tc>
        <w:tc>
          <w:tcPr>
            <w:tcW w:w="818" w:type="dxa"/>
            <w:vAlign w:val="center"/>
          </w:tcPr>
          <w:p w14:paraId="75F1E469" w14:textId="77777777" w:rsidR="00F063B4" w:rsidRPr="00F063B4" w:rsidRDefault="00F063B4" w:rsidP="00F063B4">
            <w:pPr>
              <w:jc w:val="center"/>
              <w:rPr>
                <w:color w:val="auto"/>
                <w:sz w:val="20"/>
                <w:szCs w:val="20"/>
              </w:rPr>
            </w:pPr>
          </w:p>
        </w:tc>
        <w:tc>
          <w:tcPr>
            <w:tcW w:w="599" w:type="dxa"/>
            <w:vAlign w:val="center"/>
          </w:tcPr>
          <w:p w14:paraId="5BD4972A" w14:textId="77777777" w:rsidR="00F063B4" w:rsidRPr="00F063B4" w:rsidRDefault="00F063B4" w:rsidP="00F063B4">
            <w:pPr>
              <w:jc w:val="center"/>
              <w:rPr>
                <w:color w:val="auto"/>
                <w:sz w:val="20"/>
                <w:szCs w:val="20"/>
              </w:rPr>
            </w:pPr>
          </w:p>
        </w:tc>
        <w:tc>
          <w:tcPr>
            <w:tcW w:w="1985" w:type="dxa"/>
            <w:vMerge/>
            <w:vAlign w:val="center"/>
          </w:tcPr>
          <w:p w14:paraId="05B80C64" w14:textId="77777777" w:rsidR="00F063B4" w:rsidRPr="00F063B4" w:rsidRDefault="00F063B4" w:rsidP="00F063B4">
            <w:pPr>
              <w:jc w:val="center"/>
              <w:rPr>
                <w:color w:val="auto"/>
                <w:sz w:val="20"/>
                <w:szCs w:val="20"/>
              </w:rPr>
            </w:pPr>
          </w:p>
        </w:tc>
      </w:tr>
      <w:tr w:rsidR="00F063B4" w:rsidRPr="00F063B4" w14:paraId="5A8497E1" w14:textId="77777777" w:rsidTr="0000323C">
        <w:tc>
          <w:tcPr>
            <w:tcW w:w="675" w:type="dxa"/>
            <w:vAlign w:val="center"/>
          </w:tcPr>
          <w:p w14:paraId="6021EB92" w14:textId="77777777" w:rsidR="00F063B4" w:rsidRPr="00F063B4" w:rsidRDefault="00F063B4" w:rsidP="00F063B4">
            <w:pPr>
              <w:jc w:val="center"/>
              <w:rPr>
                <w:color w:val="auto"/>
                <w:sz w:val="20"/>
                <w:szCs w:val="20"/>
              </w:rPr>
            </w:pPr>
            <w:r w:rsidRPr="00F063B4">
              <w:rPr>
                <w:color w:val="auto"/>
                <w:sz w:val="20"/>
                <w:szCs w:val="20"/>
              </w:rPr>
              <w:t>5</w:t>
            </w:r>
          </w:p>
        </w:tc>
        <w:tc>
          <w:tcPr>
            <w:tcW w:w="851" w:type="dxa"/>
            <w:vAlign w:val="center"/>
          </w:tcPr>
          <w:p w14:paraId="10572559" w14:textId="77777777" w:rsidR="00F063B4" w:rsidRPr="00F063B4" w:rsidRDefault="00F063B4" w:rsidP="00F063B4">
            <w:pPr>
              <w:jc w:val="center"/>
              <w:rPr>
                <w:color w:val="auto"/>
                <w:sz w:val="20"/>
                <w:szCs w:val="20"/>
              </w:rPr>
            </w:pPr>
          </w:p>
        </w:tc>
        <w:tc>
          <w:tcPr>
            <w:tcW w:w="2410" w:type="dxa"/>
            <w:vAlign w:val="center"/>
          </w:tcPr>
          <w:p w14:paraId="7A407616" w14:textId="77777777" w:rsidR="00F063B4" w:rsidRPr="00F063B4" w:rsidRDefault="00F063B4" w:rsidP="00F063B4">
            <w:pPr>
              <w:jc w:val="center"/>
              <w:rPr>
                <w:color w:val="auto"/>
                <w:sz w:val="20"/>
                <w:szCs w:val="20"/>
              </w:rPr>
            </w:pPr>
          </w:p>
        </w:tc>
        <w:tc>
          <w:tcPr>
            <w:tcW w:w="1134" w:type="dxa"/>
            <w:vAlign w:val="center"/>
          </w:tcPr>
          <w:p w14:paraId="15FF1106" w14:textId="77777777" w:rsidR="00F063B4" w:rsidRPr="00F063B4" w:rsidRDefault="00F063B4" w:rsidP="00F063B4">
            <w:pPr>
              <w:jc w:val="center"/>
              <w:rPr>
                <w:color w:val="auto"/>
                <w:sz w:val="20"/>
                <w:szCs w:val="20"/>
              </w:rPr>
            </w:pPr>
          </w:p>
        </w:tc>
        <w:tc>
          <w:tcPr>
            <w:tcW w:w="1134" w:type="dxa"/>
            <w:vAlign w:val="center"/>
          </w:tcPr>
          <w:p w14:paraId="753CBD5D" w14:textId="77777777" w:rsidR="00F063B4" w:rsidRPr="00F063B4" w:rsidRDefault="00F063B4" w:rsidP="00F063B4">
            <w:pPr>
              <w:jc w:val="center"/>
              <w:rPr>
                <w:color w:val="auto"/>
                <w:sz w:val="20"/>
                <w:szCs w:val="20"/>
              </w:rPr>
            </w:pPr>
          </w:p>
        </w:tc>
        <w:tc>
          <w:tcPr>
            <w:tcW w:w="818" w:type="dxa"/>
            <w:vAlign w:val="center"/>
          </w:tcPr>
          <w:p w14:paraId="36397CBE" w14:textId="77777777" w:rsidR="00F063B4" w:rsidRPr="00F063B4" w:rsidRDefault="00F063B4" w:rsidP="00F063B4">
            <w:pPr>
              <w:jc w:val="center"/>
              <w:rPr>
                <w:color w:val="auto"/>
                <w:sz w:val="20"/>
                <w:szCs w:val="20"/>
              </w:rPr>
            </w:pPr>
          </w:p>
        </w:tc>
        <w:tc>
          <w:tcPr>
            <w:tcW w:w="599" w:type="dxa"/>
            <w:vAlign w:val="center"/>
          </w:tcPr>
          <w:p w14:paraId="5673447D" w14:textId="77777777" w:rsidR="00F063B4" w:rsidRPr="00F063B4" w:rsidRDefault="00F063B4" w:rsidP="00F063B4">
            <w:pPr>
              <w:jc w:val="center"/>
              <w:rPr>
                <w:color w:val="auto"/>
                <w:sz w:val="20"/>
                <w:szCs w:val="20"/>
              </w:rPr>
            </w:pPr>
          </w:p>
        </w:tc>
        <w:tc>
          <w:tcPr>
            <w:tcW w:w="1985" w:type="dxa"/>
            <w:vMerge/>
            <w:vAlign w:val="center"/>
          </w:tcPr>
          <w:p w14:paraId="1F17437B" w14:textId="77777777" w:rsidR="00F063B4" w:rsidRPr="00F063B4" w:rsidRDefault="00F063B4" w:rsidP="00F063B4">
            <w:pPr>
              <w:jc w:val="center"/>
              <w:rPr>
                <w:color w:val="auto"/>
                <w:sz w:val="20"/>
                <w:szCs w:val="20"/>
              </w:rPr>
            </w:pPr>
          </w:p>
        </w:tc>
      </w:tr>
      <w:tr w:rsidR="00F063B4" w:rsidRPr="00F063B4" w14:paraId="69B74D0C" w14:textId="77777777" w:rsidTr="0000323C">
        <w:tc>
          <w:tcPr>
            <w:tcW w:w="675" w:type="dxa"/>
            <w:vAlign w:val="center"/>
          </w:tcPr>
          <w:p w14:paraId="2BC3768B" w14:textId="77777777" w:rsidR="00F063B4" w:rsidRPr="00F063B4" w:rsidRDefault="00F063B4" w:rsidP="00F063B4">
            <w:pPr>
              <w:jc w:val="center"/>
              <w:rPr>
                <w:color w:val="auto"/>
                <w:sz w:val="20"/>
                <w:szCs w:val="20"/>
              </w:rPr>
            </w:pPr>
            <w:r w:rsidRPr="00F063B4">
              <w:rPr>
                <w:color w:val="auto"/>
                <w:sz w:val="20"/>
                <w:szCs w:val="20"/>
              </w:rPr>
              <w:t>6</w:t>
            </w:r>
          </w:p>
        </w:tc>
        <w:tc>
          <w:tcPr>
            <w:tcW w:w="851" w:type="dxa"/>
            <w:vAlign w:val="center"/>
          </w:tcPr>
          <w:p w14:paraId="04A78A3E" w14:textId="77777777" w:rsidR="00F063B4" w:rsidRPr="00F063B4" w:rsidRDefault="00F063B4" w:rsidP="00F063B4">
            <w:pPr>
              <w:jc w:val="center"/>
              <w:rPr>
                <w:color w:val="auto"/>
                <w:sz w:val="20"/>
                <w:szCs w:val="20"/>
              </w:rPr>
            </w:pPr>
          </w:p>
        </w:tc>
        <w:tc>
          <w:tcPr>
            <w:tcW w:w="2410" w:type="dxa"/>
            <w:vAlign w:val="center"/>
          </w:tcPr>
          <w:p w14:paraId="2A6F1489" w14:textId="77777777" w:rsidR="00F063B4" w:rsidRPr="00F063B4" w:rsidRDefault="00F063B4" w:rsidP="00F063B4">
            <w:pPr>
              <w:jc w:val="center"/>
              <w:rPr>
                <w:color w:val="auto"/>
                <w:sz w:val="20"/>
                <w:szCs w:val="20"/>
              </w:rPr>
            </w:pPr>
          </w:p>
        </w:tc>
        <w:tc>
          <w:tcPr>
            <w:tcW w:w="1134" w:type="dxa"/>
            <w:vAlign w:val="center"/>
          </w:tcPr>
          <w:p w14:paraId="0273A576" w14:textId="77777777" w:rsidR="00F063B4" w:rsidRPr="00F063B4" w:rsidRDefault="00F063B4" w:rsidP="00F063B4">
            <w:pPr>
              <w:jc w:val="center"/>
              <w:rPr>
                <w:color w:val="auto"/>
                <w:sz w:val="20"/>
                <w:szCs w:val="20"/>
              </w:rPr>
            </w:pPr>
          </w:p>
        </w:tc>
        <w:tc>
          <w:tcPr>
            <w:tcW w:w="1134" w:type="dxa"/>
            <w:vAlign w:val="center"/>
          </w:tcPr>
          <w:p w14:paraId="299F639B" w14:textId="77777777" w:rsidR="00F063B4" w:rsidRPr="00F063B4" w:rsidRDefault="00F063B4" w:rsidP="00F063B4">
            <w:pPr>
              <w:jc w:val="center"/>
              <w:rPr>
                <w:color w:val="auto"/>
                <w:sz w:val="20"/>
                <w:szCs w:val="20"/>
              </w:rPr>
            </w:pPr>
          </w:p>
        </w:tc>
        <w:tc>
          <w:tcPr>
            <w:tcW w:w="818" w:type="dxa"/>
            <w:vAlign w:val="center"/>
          </w:tcPr>
          <w:p w14:paraId="62BCEC94" w14:textId="77777777" w:rsidR="00F063B4" w:rsidRPr="00F063B4" w:rsidRDefault="00F063B4" w:rsidP="00F063B4">
            <w:pPr>
              <w:jc w:val="center"/>
              <w:rPr>
                <w:color w:val="auto"/>
                <w:sz w:val="20"/>
                <w:szCs w:val="20"/>
              </w:rPr>
            </w:pPr>
          </w:p>
        </w:tc>
        <w:tc>
          <w:tcPr>
            <w:tcW w:w="599" w:type="dxa"/>
            <w:vAlign w:val="center"/>
          </w:tcPr>
          <w:p w14:paraId="04CCCE40" w14:textId="77777777" w:rsidR="00F063B4" w:rsidRPr="00F063B4" w:rsidRDefault="00F063B4" w:rsidP="00F063B4">
            <w:pPr>
              <w:jc w:val="center"/>
              <w:rPr>
                <w:color w:val="auto"/>
                <w:sz w:val="20"/>
                <w:szCs w:val="20"/>
              </w:rPr>
            </w:pPr>
          </w:p>
        </w:tc>
        <w:tc>
          <w:tcPr>
            <w:tcW w:w="1985" w:type="dxa"/>
            <w:vMerge/>
            <w:vAlign w:val="center"/>
          </w:tcPr>
          <w:p w14:paraId="4011109E" w14:textId="77777777" w:rsidR="00F063B4" w:rsidRPr="00F063B4" w:rsidRDefault="00F063B4" w:rsidP="00F063B4">
            <w:pPr>
              <w:jc w:val="center"/>
              <w:rPr>
                <w:color w:val="auto"/>
                <w:sz w:val="20"/>
                <w:szCs w:val="20"/>
              </w:rPr>
            </w:pPr>
          </w:p>
        </w:tc>
      </w:tr>
      <w:tr w:rsidR="00F063B4" w:rsidRPr="00F063B4" w14:paraId="64A330B6" w14:textId="77777777" w:rsidTr="0000323C">
        <w:tc>
          <w:tcPr>
            <w:tcW w:w="675" w:type="dxa"/>
            <w:vAlign w:val="center"/>
          </w:tcPr>
          <w:p w14:paraId="3813A26C" w14:textId="77777777" w:rsidR="00F063B4" w:rsidRPr="00F063B4" w:rsidRDefault="00F063B4" w:rsidP="00F063B4">
            <w:pPr>
              <w:jc w:val="center"/>
              <w:rPr>
                <w:color w:val="auto"/>
                <w:sz w:val="20"/>
                <w:szCs w:val="20"/>
              </w:rPr>
            </w:pPr>
            <w:r w:rsidRPr="00F063B4">
              <w:rPr>
                <w:color w:val="auto"/>
                <w:sz w:val="20"/>
                <w:szCs w:val="20"/>
              </w:rPr>
              <w:t>7</w:t>
            </w:r>
          </w:p>
        </w:tc>
        <w:tc>
          <w:tcPr>
            <w:tcW w:w="851" w:type="dxa"/>
            <w:vAlign w:val="center"/>
          </w:tcPr>
          <w:p w14:paraId="644AD3A3" w14:textId="77777777" w:rsidR="00F063B4" w:rsidRPr="00F063B4" w:rsidRDefault="00F063B4" w:rsidP="00F063B4">
            <w:pPr>
              <w:jc w:val="center"/>
              <w:rPr>
                <w:color w:val="auto"/>
                <w:sz w:val="20"/>
                <w:szCs w:val="20"/>
              </w:rPr>
            </w:pPr>
          </w:p>
        </w:tc>
        <w:tc>
          <w:tcPr>
            <w:tcW w:w="2410" w:type="dxa"/>
            <w:vAlign w:val="center"/>
          </w:tcPr>
          <w:p w14:paraId="25A5FC38" w14:textId="77777777" w:rsidR="00F063B4" w:rsidRPr="00F063B4" w:rsidRDefault="00F063B4" w:rsidP="00F063B4">
            <w:pPr>
              <w:jc w:val="center"/>
              <w:rPr>
                <w:color w:val="auto"/>
                <w:sz w:val="20"/>
                <w:szCs w:val="20"/>
              </w:rPr>
            </w:pPr>
          </w:p>
        </w:tc>
        <w:tc>
          <w:tcPr>
            <w:tcW w:w="1134" w:type="dxa"/>
            <w:vAlign w:val="center"/>
          </w:tcPr>
          <w:p w14:paraId="6BC9A850" w14:textId="77777777" w:rsidR="00F063B4" w:rsidRPr="00F063B4" w:rsidRDefault="00F063B4" w:rsidP="00F063B4">
            <w:pPr>
              <w:jc w:val="center"/>
              <w:rPr>
                <w:color w:val="auto"/>
                <w:sz w:val="20"/>
                <w:szCs w:val="20"/>
              </w:rPr>
            </w:pPr>
          </w:p>
        </w:tc>
        <w:tc>
          <w:tcPr>
            <w:tcW w:w="1134" w:type="dxa"/>
            <w:vAlign w:val="center"/>
          </w:tcPr>
          <w:p w14:paraId="324AF934" w14:textId="77777777" w:rsidR="00F063B4" w:rsidRPr="00F063B4" w:rsidRDefault="00F063B4" w:rsidP="00F063B4">
            <w:pPr>
              <w:jc w:val="center"/>
              <w:rPr>
                <w:color w:val="auto"/>
                <w:sz w:val="20"/>
                <w:szCs w:val="20"/>
              </w:rPr>
            </w:pPr>
          </w:p>
        </w:tc>
        <w:tc>
          <w:tcPr>
            <w:tcW w:w="818" w:type="dxa"/>
            <w:vAlign w:val="center"/>
          </w:tcPr>
          <w:p w14:paraId="0147085A" w14:textId="77777777" w:rsidR="00F063B4" w:rsidRPr="00F063B4" w:rsidRDefault="00F063B4" w:rsidP="00F063B4">
            <w:pPr>
              <w:jc w:val="center"/>
              <w:rPr>
                <w:color w:val="auto"/>
                <w:sz w:val="20"/>
                <w:szCs w:val="20"/>
              </w:rPr>
            </w:pPr>
          </w:p>
        </w:tc>
        <w:tc>
          <w:tcPr>
            <w:tcW w:w="599" w:type="dxa"/>
            <w:vAlign w:val="center"/>
          </w:tcPr>
          <w:p w14:paraId="1D180A9D" w14:textId="77777777" w:rsidR="00F063B4" w:rsidRPr="00F063B4" w:rsidRDefault="00F063B4" w:rsidP="00F063B4">
            <w:pPr>
              <w:jc w:val="center"/>
              <w:rPr>
                <w:color w:val="auto"/>
                <w:sz w:val="20"/>
                <w:szCs w:val="20"/>
              </w:rPr>
            </w:pPr>
          </w:p>
        </w:tc>
        <w:tc>
          <w:tcPr>
            <w:tcW w:w="1985" w:type="dxa"/>
            <w:vMerge/>
            <w:vAlign w:val="center"/>
          </w:tcPr>
          <w:p w14:paraId="3E5BD911" w14:textId="77777777" w:rsidR="00F063B4" w:rsidRPr="00F063B4" w:rsidRDefault="00F063B4" w:rsidP="00F063B4">
            <w:pPr>
              <w:jc w:val="center"/>
              <w:rPr>
                <w:color w:val="auto"/>
                <w:sz w:val="20"/>
                <w:szCs w:val="20"/>
              </w:rPr>
            </w:pPr>
          </w:p>
        </w:tc>
      </w:tr>
      <w:tr w:rsidR="00F063B4" w:rsidRPr="00F063B4" w14:paraId="64EC96BA" w14:textId="77777777" w:rsidTr="0000323C">
        <w:tc>
          <w:tcPr>
            <w:tcW w:w="675" w:type="dxa"/>
            <w:vAlign w:val="center"/>
          </w:tcPr>
          <w:p w14:paraId="63909BDE" w14:textId="77777777" w:rsidR="00F063B4" w:rsidRPr="00F063B4" w:rsidRDefault="00F063B4" w:rsidP="00F063B4">
            <w:pPr>
              <w:jc w:val="center"/>
              <w:rPr>
                <w:color w:val="auto"/>
                <w:sz w:val="20"/>
                <w:szCs w:val="20"/>
              </w:rPr>
            </w:pPr>
          </w:p>
        </w:tc>
        <w:tc>
          <w:tcPr>
            <w:tcW w:w="851" w:type="dxa"/>
            <w:vAlign w:val="center"/>
          </w:tcPr>
          <w:p w14:paraId="3DB8871D" w14:textId="77777777" w:rsidR="00F063B4" w:rsidRPr="00F063B4" w:rsidRDefault="00F063B4" w:rsidP="00F063B4">
            <w:pPr>
              <w:jc w:val="center"/>
              <w:rPr>
                <w:color w:val="auto"/>
                <w:sz w:val="20"/>
                <w:szCs w:val="20"/>
              </w:rPr>
            </w:pPr>
          </w:p>
        </w:tc>
        <w:tc>
          <w:tcPr>
            <w:tcW w:w="2410" w:type="dxa"/>
            <w:vAlign w:val="center"/>
          </w:tcPr>
          <w:p w14:paraId="6B2439DA" w14:textId="77777777" w:rsidR="00F063B4" w:rsidRPr="00F063B4" w:rsidRDefault="00F063B4" w:rsidP="00F063B4">
            <w:pPr>
              <w:jc w:val="center"/>
              <w:rPr>
                <w:color w:val="auto"/>
                <w:sz w:val="20"/>
                <w:szCs w:val="20"/>
              </w:rPr>
            </w:pPr>
          </w:p>
        </w:tc>
        <w:tc>
          <w:tcPr>
            <w:tcW w:w="1134" w:type="dxa"/>
            <w:vAlign w:val="center"/>
          </w:tcPr>
          <w:p w14:paraId="67CC43A0" w14:textId="77777777" w:rsidR="00F063B4" w:rsidRPr="00F063B4" w:rsidRDefault="00F063B4" w:rsidP="00F063B4">
            <w:pPr>
              <w:jc w:val="center"/>
              <w:rPr>
                <w:color w:val="auto"/>
                <w:sz w:val="20"/>
                <w:szCs w:val="20"/>
              </w:rPr>
            </w:pPr>
          </w:p>
        </w:tc>
        <w:tc>
          <w:tcPr>
            <w:tcW w:w="1134" w:type="dxa"/>
            <w:vAlign w:val="center"/>
          </w:tcPr>
          <w:p w14:paraId="224B2C77" w14:textId="77777777" w:rsidR="00F063B4" w:rsidRPr="00F063B4" w:rsidRDefault="00F063B4" w:rsidP="00F063B4">
            <w:pPr>
              <w:jc w:val="center"/>
              <w:rPr>
                <w:color w:val="auto"/>
                <w:sz w:val="20"/>
                <w:szCs w:val="20"/>
              </w:rPr>
            </w:pPr>
          </w:p>
        </w:tc>
        <w:tc>
          <w:tcPr>
            <w:tcW w:w="818" w:type="dxa"/>
            <w:vAlign w:val="center"/>
          </w:tcPr>
          <w:p w14:paraId="38F594D1" w14:textId="77777777" w:rsidR="00F063B4" w:rsidRPr="00F063B4" w:rsidRDefault="00F063B4" w:rsidP="00F063B4">
            <w:pPr>
              <w:jc w:val="center"/>
              <w:rPr>
                <w:color w:val="auto"/>
                <w:sz w:val="20"/>
                <w:szCs w:val="20"/>
              </w:rPr>
            </w:pPr>
          </w:p>
        </w:tc>
        <w:tc>
          <w:tcPr>
            <w:tcW w:w="599" w:type="dxa"/>
            <w:vAlign w:val="center"/>
          </w:tcPr>
          <w:p w14:paraId="405AE99F" w14:textId="77777777" w:rsidR="00F063B4" w:rsidRPr="00F063B4" w:rsidRDefault="00F063B4" w:rsidP="00F063B4">
            <w:pPr>
              <w:jc w:val="center"/>
              <w:rPr>
                <w:color w:val="auto"/>
                <w:sz w:val="20"/>
                <w:szCs w:val="20"/>
              </w:rPr>
            </w:pPr>
          </w:p>
        </w:tc>
        <w:tc>
          <w:tcPr>
            <w:tcW w:w="1985" w:type="dxa"/>
            <w:vMerge w:val="restart"/>
            <w:vAlign w:val="center"/>
          </w:tcPr>
          <w:p w14:paraId="7AC14E7A" w14:textId="77777777" w:rsidR="00F063B4" w:rsidRPr="00F063B4" w:rsidRDefault="00F063B4" w:rsidP="00F063B4">
            <w:pPr>
              <w:rPr>
                <w:color w:val="auto"/>
                <w:sz w:val="20"/>
                <w:szCs w:val="20"/>
              </w:rPr>
            </w:pPr>
            <w:r w:rsidRPr="00F063B4">
              <w:rPr>
                <w:color w:val="auto"/>
                <w:sz w:val="20"/>
                <w:szCs w:val="20"/>
              </w:rPr>
              <w:t>Количество</w:t>
            </w:r>
            <w:r w:rsidRPr="00F063B4">
              <w:rPr>
                <w:color w:val="auto"/>
                <w:sz w:val="20"/>
                <w:szCs w:val="20"/>
              </w:rPr>
              <w:br/>
              <w:t>паллет:</w:t>
            </w:r>
          </w:p>
        </w:tc>
      </w:tr>
      <w:tr w:rsidR="00F063B4" w:rsidRPr="00F063B4" w14:paraId="48899863" w14:textId="77777777" w:rsidTr="0000323C">
        <w:tc>
          <w:tcPr>
            <w:tcW w:w="675" w:type="dxa"/>
            <w:vAlign w:val="center"/>
          </w:tcPr>
          <w:p w14:paraId="635F59E0" w14:textId="77777777" w:rsidR="00F063B4" w:rsidRPr="00F063B4" w:rsidRDefault="00F063B4" w:rsidP="00F063B4">
            <w:pPr>
              <w:jc w:val="center"/>
              <w:rPr>
                <w:color w:val="auto"/>
                <w:sz w:val="20"/>
                <w:szCs w:val="20"/>
              </w:rPr>
            </w:pPr>
          </w:p>
        </w:tc>
        <w:tc>
          <w:tcPr>
            <w:tcW w:w="3261" w:type="dxa"/>
            <w:gridSpan w:val="2"/>
            <w:vAlign w:val="center"/>
          </w:tcPr>
          <w:p w14:paraId="5C07CD53" w14:textId="77777777" w:rsidR="00F063B4" w:rsidRPr="00F063B4" w:rsidRDefault="00F063B4" w:rsidP="00F063B4">
            <w:pPr>
              <w:jc w:val="center"/>
              <w:rPr>
                <w:color w:val="auto"/>
                <w:sz w:val="20"/>
                <w:szCs w:val="20"/>
              </w:rPr>
            </w:pPr>
          </w:p>
        </w:tc>
        <w:tc>
          <w:tcPr>
            <w:tcW w:w="1134" w:type="dxa"/>
            <w:vAlign w:val="center"/>
          </w:tcPr>
          <w:p w14:paraId="325CD905" w14:textId="77777777" w:rsidR="00F063B4" w:rsidRPr="00F063B4" w:rsidRDefault="00F063B4" w:rsidP="00F063B4">
            <w:pPr>
              <w:jc w:val="center"/>
              <w:rPr>
                <w:color w:val="auto"/>
                <w:sz w:val="20"/>
                <w:szCs w:val="20"/>
              </w:rPr>
            </w:pPr>
          </w:p>
        </w:tc>
        <w:tc>
          <w:tcPr>
            <w:tcW w:w="1134" w:type="dxa"/>
            <w:vAlign w:val="center"/>
          </w:tcPr>
          <w:p w14:paraId="2EFE75ED" w14:textId="77777777" w:rsidR="00F063B4" w:rsidRPr="00F063B4" w:rsidRDefault="00F063B4" w:rsidP="00F063B4">
            <w:pPr>
              <w:jc w:val="center"/>
              <w:rPr>
                <w:color w:val="auto"/>
                <w:sz w:val="20"/>
                <w:szCs w:val="20"/>
              </w:rPr>
            </w:pPr>
          </w:p>
        </w:tc>
        <w:tc>
          <w:tcPr>
            <w:tcW w:w="818" w:type="dxa"/>
            <w:vAlign w:val="center"/>
          </w:tcPr>
          <w:p w14:paraId="72FEC828" w14:textId="77777777" w:rsidR="00F063B4" w:rsidRPr="00F063B4" w:rsidRDefault="00F063B4" w:rsidP="00F063B4">
            <w:pPr>
              <w:jc w:val="center"/>
              <w:rPr>
                <w:color w:val="auto"/>
                <w:sz w:val="20"/>
                <w:szCs w:val="20"/>
              </w:rPr>
            </w:pPr>
          </w:p>
        </w:tc>
        <w:tc>
          <w:tcPr>
            <w:tcW w:w="599" w:type="dxa"/>
            <w:vAlign w:val="center"/>
          </w:tcPr>
          <w:p w14:paraId="3351962D" w14:textId="77777777" w:rsidR="00F063B4" w:rsidRPr="00F063B4" w:rsidRDefault="00F063B4" w:rsidP="00F063B4">
            <w:pPr>
              <w:jc w:val="center"/>
              <w:rPr>
                <w:color w:val="auto"/>
                <w:sz w:val="20"/>
                <w:szCs w:val="20"/>
              </w:rPr>
            </w:pPr>
          </w:p>
        </w:tc>
        <w:tc>
          <w:tcPr>
            <w:tcW w:w="1985" w:type="dxa"/>
            <w:vMerge/>
            <w:vAlign w:val="center"/>
          </w:tcPr>
          <w:p w14:paraId="5BFB08B3" w14:textId="77777777" w:rsidR="00F063B4" w:rsidRPr="00F063B4" w:rsidRDefault="00F063B4" w:rsidP="00F063B4">
            <w:pPr>
              <w:jc w:val="center"/>
              <w:rPr>
                <w:color w:val="auto"/>
                <w:sz w:val="20"/>
                <w:szCs w:val="20"/>
              </w:rPr>
            </w:pPr>
          </w:p>
        </w:tc>
      </w:tr>
    </w:tbl>
    <w:p w14:paraId="61A7F43D"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p w14:paraId="0351C60B"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kern w:val="22"/>
          <w:sz w:val="20"/>
          <w:szCs w:val="20"/>
          <w:bdr w:val="none" w:sz="0" w:space="0" w:color="auto"/>
          <w:lang w:eastAsia="ja-JP"/>
        </w:rPr>
      </w:pPr>
      <w:r w:rsidRPr="00F063B4">
        <w:rPr>
          <w:color w:val="auto"/>
          <w:kern w:val="22"/>
          <w:sz w:val="20"/>
          <w:szCs w:val="20"/>
          <w:bdr w:val="none" w:sz="0" w:space="0" w:color="auto"/>
          <w:lang w:eastAsia="ja-JP"/>
        </w:rPr>
        <w:t>Всего по квитанции принято: _________ (__________________________________________) мест.</w:t>
      </w:r>
    </w:p>
    <w:p w14:paraId="73274D77"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i/>
          <w:color w:val="auto"/>
          <w:kern w:val="22"/>
          <w:sz w:val="22"/>
          <w:szCs w:val="22"/>
          <w:bdr w:val="none" w:sz="0" w:space="0" w:color="auto"/>
          <w:lang w:eastAsia="ja-JP"/>
        </w:rPr>
      </w:pPr>
    </w:p>
    <w:p w14:paraId="45D3B449"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0"/>
          <w:szCs w:val="20"/>
          <w:bdr w:val="none" w:sz="0" w:space="0" w:color="auto"/>
          <w:lang w:eastAsia="ja-JP"/>
        </w:rPr>
      </w:pPr>
      <w:r w:rsidRPr="00F063B4">
        <w:rPr>
          <w:color w:val="auto"/>
          <w:kern w:val="22"/>
          <w:sz w:val="20"/>
          <w:szCs w:val="20"/>
          <w:bdr w:val="none" w:sz="0" w:space="0" w:color="auto"/>
          <w:lang w:eastAsia="ja-JP"/>
        </w:rPr>
        <w:t>Товар принят по внешнему осмотру без проверки количества и состояния содержимого внутри упаковки. Особые отметки: ___________________________________________________________________________.</w:t>
      </w:r>
    </w:p>
    <w:p w14:paraId="65B82E35"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1"/>
        <w:tblW w:w="0" w:type="auto"/>
        <w:jc w:val="center"/>
        <w:tblLook w:val="04A0" w:firstRow="1" w:lastRow="0" w:firstColumn="1" w:lastColumn="0" w:noHBand="0" w:noVBand="1"/>
      </w:tblPr>
      <w:tblGrid>
        <w:gridCol w:w="9565"/>
      </w:tblGrid>
      <w:tr w:rsidR="00F063B4" w:rsidRPr="00F063B4" w14:paraId="33C20B54" w14:textId="77777777" w:rsidTr="0000323C">
        <w:trPr>
          <w:jc w:val="center"/>
        </w:trPr>
        <w:tc>
          <w:tcPr>
            <w:tcW w:w="9565" w:type="dxa"/>
            <w:vAlign w:val="center"/>
          </w:tcPr>
          <w:p w14:paraId="65D1915A" w14:textId="77777777" w:rsidR="00F063B4" w:rsidRPr="00F063B4" w:rsidRDefault="00F063B4" w:rsidP="00F063B4">
            <w:pPr>
              <w:jc w:val="center"/>
              <w:rPr>
                <w:color w:val="auto"/>
                <w:sz w:val="18"/>
                <w:szCs w:val="18"/>
              </w:rPr>
            </w:pPr>
            <w:r w:rsidRPr="00F063B4">
              <w:rPr>
                <w:color w:val="auto"/>
                <w:sz w:val="18"/>
                <w:szCs w:val="18"/>
              </w:rPr>
              <w:t>линия отреза для склада выдачи</w:t>
            </w:r>
          </w:p>
        </w:tc>
      </w:tr>
    </w:tbl>
    <w:p w14:paraId="363962FE"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p w14:paraId="52977D12"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0"/>
          <w:szCs w:val="20"/>
          <w:bdr w:val="none" w:sz="0" w:space="0" w:color="auto"/>
          <w:lang w:eastAsia="ja-JP"/>
        </w:rPr>
      </w:pPr>
      <w:r w:rsidRPr="00F063B4">
        <w:rPr>
          <w:color w:val="auto"/>
          <w:kern w:val="22"/>
          <w:sz w:val="20"/>
          <w:szCs w:val="20"/>
          <w:bdr w:val="none" w:sz="0" w:space="0" w:color="auto"/>
          <w:lang w:eastAsia="ja-JP"/>
        </w:rPr>
        <w:t>Отметки о приёмке и сдаче груза:</w:t>
      </w:r>
    </w:p>
    <w:tbl>
      <w:tblPr>
        <w:tblStyle w:val="1"/>
        <w:tblW w:w="0" w:type="auto"/>
        <w:tblLook w:val="04A0" w:firstRow="1" w:lastRow="0" w:firstColumn="1" w:lastColumn="0" w:noHBand="0" w:noVBand="1"/>
      </w:tblPr>
      <w:tblGrid>
        <w:gridCol w:w="1515"/>
        <w:gridCol w:w="1516"/>
        <w:gridCol w:w="1515"/>
        <w:gridCol w:w="1516"/>
        <w:gridCol w:w="1908"/>
        <w:gridCol w:w="1595"/>
      </w:tblGrid>
      <w:tr w:rsidR="00F063B4" w:rsidRPr="00F063B4" w14:paraId="35C5F1AB" w14:textId="77777777" w:rsidTr="0000323C">
        <w:tc>
          <w:tcPr>
            <w:tcW w:w="1515" w:type="dxa"/>
            <w:vAlign w:val="center"/>
          </w:tcPr>
          <w:p w14:paraId="18A5EA5E" w14:textId="77777777" w:rsidR="00F063B4" w:rsidRPr="00F063B4" w:rsidRDefault="00F063B4" w:rsidP="00F063B4">
            <w:pPr>
              <w:jc w:val="center"/>
              <w:rPr>
                <w:color w:val="auto"/>
                <w:sz w:val="18"/>
                <w:szCs w:val="18"/>
              </w:rPr>
            </w:pPr>
            <w:r w:rsidRPr="00F063B4">
              <w:rPr>
                <w:color w:val="auto"/>
                <w:sz w:val="18"/>
                <w:szCs w:val="18"/>
              </w:rPr>
              <w:t>Пункт</w:t>
            </w:r>
          </w:p>
        </w:tc>
        <w:tc>
          <w:tcPr>
            <w:tcW w:w="1516" w:type="dxa"/>
            <w:vAlign w:val="center"/>
          </w:tcPr>
          <w:p w14:paraId="301CCEEC" w14:textId="77777777" w:rsidR="00F063B4" w:rsidRPr="00F063B4" w:rsidRDefault="00F063B4" w:rsidP="00F063B4">
            <w:pPr>
              <w:jc w:val="center"/>
              <w:rPr>
                <w:color w:val="auto"/>
                <w:sz w:val="18"/>
                <w:szCs w:val="18"/>
              </w:rPr>
            </w:pPr>
            <w:r w:rsidRPr="00F063B4">
              <w:rPr>
                <w:color w:val="auto"/>
                <w:sz w:val="18"/>
                <w:szCs w:val="18"/>
              </w:rPr>
              <w:t>Кол-во</w:t>
            </w:r>
            <w:r w:rsidRPr="00F063B4">
              <w:rPr>
                <w:color w:val="auto"/>
                <w:sz w:val="18"/>
                <w:szCs w:val="18"/>
              </w:rPr>
              <w:br/>
              <w:t>мест</w:t>
            </w:r>
          </w:p>
        </w:tc>
        <w:tc>
          <w:tcPr>
            <w:tcW w:w="1515" w:type="dxa"/>
            <w:vAlign w:val="center"/>
          </w:tcPr>
          <w:p w14:paraId="5C3B051B" w14:textId="77777777" w:rsidR="00F063B4" w:rsidRPr="00F063B4" w:rsidRDefault="00F063B4" w:rsidP="00F063B4">
            <w:pPr>
              <w:jc w:val="center"/>
              <w:rPr>
                <w:color w:val="auto"/>
                <w:sz w:val="18"/>
                <w:szCs w:val="18"/>
              </w:rPr>
            </w:pPr>
            <w:r w:rsidRPr="00F063B4">
              <w:rPr>
                <w:color w:val="auto"/>
                <w:sz w:val="18"/>
                <w:szCs w:val="18"/>
              </w:rPr>
              <w:t>Масса,</w:t>
            </w:r>
            <w:r w:rsidRPr="00F063B4">
              <w:rPr>
                <w:color w:val="auto"/>
                <w:sz w:val="18"/>
                <w:szCs w:val="18"/>
              </w:rPr>
              <w:br/>
              <w:t>кг</w:t>
            </w:r>
          </w:p>
        </w:tc>
        <w:tc>
          <w:tcPr>
            <w:tcW w:w="1516" w:type="dxa"/>
            <w:vAlign w:val="center"/>
          </w:tcPr>
          <w:p w14:paraId="5F3FC0B0" w14:textId="77777777" w:rsidR="00F063B4" w:rsidRPr="00F063B4" w:rsidRDefault="00F063B4" w:rsidP="00F063B4">
            <w:pPr>
              <w:jc w:val="center"/>
              <w:rPr>
                <w:color w:val="auto"/>
                <w:sz w:val="18"/>
                <w:szCs w:val="18"/>
              </w:rPr>
            </w:pPr>
            <w:r w:rsidRPr="00F063B4">
              <w:rPr>
                <w:color w:val="auto"/>
                <w:sz w:val="18"/>
                <w:szCs w:val="18"/>
              </w:rPr>
              <w:t>Объём,</w:t>
            </w:r>
            <w:r w:rsidRPr="00F063B4">
              <w:rPr>
                <w:color w:val="auto"/>
                <w:sz w:val="18"/>
                <w:szCs w:val="18"/>
              </w:rPr>
              <w:br/>
              <w:t>куб. м.</w:t>
            </w:r>
          </w:p>
        </w:tc>
        <w:tc>
          <w:tcPr>
            <w:tcW w:w="1908" w:type="dxa"/>
            <w:vAlign w:val="center"/>
          </w:tcPr>
          <w:p w14:paraId="2BCFFEA6" w14:textId="77777777" w:rsidR="00F063B4" w:rsidRPr="00F063B4" w:rsidRDefault="00F063B4" w:rsidP="00F063B4">
            <w:pPr>
              <w:jc w:val="center"/>
              <w:rPr>
                <w:color w:val="auto"/>
                <w:sz w:val="18"/>
                <w:szCs w:val="18"/>
              </w:rPr>
            </w:pPr>
            <w:r w:rsidRPr="00F063B4">
              <w:rPr>
                <w:color w:val="auto"/>
                <w:sz w:val="18"/>
                <w:szCs w:val="18"/>
              </w:rPr>
              <w:t>Сдал,</w:t>
            </w:r>
          </w:p>
          <w:p w14:paraId="6568F08F" w14:textId="77777777" w:rsidR="00F063B4" w:rsidRPr="00F063B4" w:rsidRDefault="00F063B4" w:rsidP="00F063B4">
            <w:pPr>
              <w:jc w:val="center"/>
              <w:rPr>
                <w:color w:val="auto"/>
                <w:sz w:val="18"/>
                <w:szCs w:val="18"/>
              </w:rPr>
            </w:pPr>
            <w:r w:rsidRPr="00F063B4">
              <w:rPr>
                <w:color w:val="auto"/>
                <w:sz w:val="18"/>
                <w:szCs w:val="18"/>
              </w:rPr>
              <w:t>Ф.И.О., подпись</w:t>
            </w:r>
          </w:p>
        </w:tc>
        <w:tc>
          <w:tcPr>
            <w:tcW w:w="1595" w:type="dxa"/>
            <w:vAlign w:val="center"/>
          </w:tcPr>
          <w:p w14:paraId="05E17804" w14:textId="77777777" w:rsidR="00F063B4" w:rsidRPr="00F063B4" w:rsidRDefault="00F063B4" w:rsidP="00F063B4">
            <w:pPr>
              <w:jc w:val="center"/>
              <w:rPr>
                <w:color w:val="auto"/>
                <w:sz w:val="18"/>
                <w:szCs w:val="18"/>
              </w:rPr>
            </w:pPr>
          </w:p>
        </w:tc>
      </w:tr>
      <w:tr w:rsidR="00F063B4" w:rsidRPr="00F063B4" w14:paraId="423A3BDB" w14:textId="77777777" w:rsidTr="0000323C">
        <w:trPr>
          <w:trHeight w:val="544"/>
        </w:trPr>
        <w:tc>
          <w:tcPr>
            <w:tcW w:w="1515" w:type="dxa"/>
            <w:vMerge w:val="restart"/>
            <w:vAlign w:val="center"/>
          </w:tcPr>
          <w:p w14:paraId="05D4FA27" w14:textId="77777777" w:rsidR="00F063B4" w:rsidRPr="00F063B4" w:rsidRDefault="00F063B4" w:rsidP="00F063B4">
            <w:pPr>
              <w:jc w:val="center"/>
              <w:rPr>
                <w:color w:val="auto"/>
              </w:rPr>
            </w:pPr>
          </w:p>
        </w:tc>
        <w:tc>
          <w:tcPr>
            <w:tcW w:w="1516" w:type="dxa"/>
            <w:vMerge w:val="restart"/>
            <w:vAlign w:val="center"/>
          </w:tcPr>
          <w:p w14:paraId="568D5327" w14:textId="77777777" w:rsidR="00F063B4" w:rsidRPr="00F063B4" w:rsidRDefault="00F063B4" w:rsidP="00F063B4">
            <w:pPr>
              <w:jc w:val="center"/>
              <w:rPr>
                <w:color w:val="auto"/>
              </w:rPr>
            </w:pPr>
          </w:p>
        </w:tc>
        <w:tc>
          <w:tcPr>
            <w:tcW w:w="1515" w:type="dxa"/>
            <w:vMerge w:val="restart"/>
            <w:vAlign w:val="center"/>
          </w:tcPr>
          <w:p w14:paraId="06BBE6B9" w14:textId="77777777" w:rsidR="00F063B4" w:rsidRPr="00F063B4" w:rsidRDefault="00F063B4" w:rsidP="00F063B4">
            <w:pPr>
              <w:jc w:val="center"/>
              <w:rPr>
                <w:color w:val="auto"/>
              </w:rPr>
            </w:pPr>
          </w:p>
        </w:tc>
        <w:tc>
          <w:tcPr>
            <w:tcW w:w="1516" w:type="dxa"/>
            <w:vMerge w:val="restart"/>
            <w:vAlign w:val="center"/>
          </w:tcPr>
          <w:p w14:paraId="718EFBBB" w14:textId="77777777" w:rsidR="00F063B4" w:rsidRPr="00F063B4" w:rsidRDefault="00F063B4" w:rsidP="00F063B4">
            <w:pPr>
              <w:jc w:val="center"/>
              <w:rPr>
                <w:color w:val="auto"/>
              </w:rPr>
            </w:pPr>
          </w:p>
        </w:tc>
        <w:tc>
          <w:tcPr>
            <w:tcW w:w="1908" w:type="dxa"/>
            <w:vAlign w:val="center"/>
          </w:tcPr>
          <w:p w14:paraId="155C1B70" w14:textId="77777777" w:rsidR="00F063B4" w:rsidRPr="00F063B4" w:rsidRDefault="00F063B4" w:rsidP="00F063B4">
            <w:pPr>
              <w:jc w:val="center"/>
              <w:rPr>
                <w:color w:val="auto"/>
              </w:rPr>
            </w:pPr>
          </w:p>
        </w:tc>
        <w:tc>
          <w:tcPr>
            <w:tcW w:w="1595" w:type="dxa"/>
            <w:vAlign w:val="center"/>
          </w:tcPr>
          <w:p w14:paraId="09955DC0" w14:textId="77777777" w:rsidR="00F063B4" w:rsidRPr="00F063B4" w:rsidRDefault="00F063B4" w:rsidP="00F063B4">
            <w:pPr>
              <w:jc w:val="center"/>
              <w:rPr>
                <w:color w:val="auto"/>
              </w:rPr>
            </w:pPr>
          </w:p>
        </w:tc>
      </w:tr>
      <w:tr w:rsidR="00F063B4" w:rsidRPr="00F063B4" w14:paraId="3DF317B3" w14:textId="77777777" w:rsidTr="0000323C">
        <w:trPr>
          <w:trHeight w:val="544"/>
        </w:trPr>
        <w:tc>
          <w:tcPr>
            <w:tcW w:w="1515" w:type="dxa"/>
            <w:vMerge/>
            <w:vAlign w:val="center"/>
          </w:tcPr>
          <w:p w14:paraId="4F1727BC" w14:textId="77777777" w:rsidR="00F063B4" w:rsidRPr="00F063B4" w:rsidRDefault="00F063B4" w:rsidP="00F063B4">
            <w:pPr>
              <w:jc w:val="center"/>
              <w:rPr>
                <w:color w:val="auto"/>
              </w:rPr>
            </w:pPr>
          </w:p>
        </w:tc>
        <w:tc>
          <w:tcPr>
            <w:tcW w:w="1516" w:type="dxa"/>
            <w:vMerge/>
            <w:vAlign w:val="center"/>
          </w:tcPr>
          <w:p w14:paraId="465C35B5" w14:textId="77777777" w:rsidR="00F063B4" w:rsidRPr="00F063B4" w:rsidRDefault="00F063B4" w:rsidP="00F063B4">
            <w:pPr>
              <w:jc w:val="center"/>
              <w:rPr>
                <w:color w:val="auto"/>
              </w:rPr>
            </w:pPr>
          </w:p>
        </w:tc>
        <w:tc>
          <w:tcPr>
            <w:tcW w:w="1515" w:type="dxa"/>
            <w:vMerge/>
            <w:vAlign w:val="center"/>
          </w:tcPr>
          <w:p w14:paraId="5A85357F" w14:textId="77777777" w:rsidR="00F063B4" w:rsidRPr="00F063B4" w:rsidRDefault="00F063B4" w:rsidP="00F063B4">
            <w:pPr>
              <w:jc w:val="center"/>
              <w:rPr>
                <w:color w:val="auto"/>
              </w:rPr>
            </w:pPr>
          </w:p>
        </w:tc>
        <w:tc>
          <w:tcPr>
            <w:tcW w:w="1516" w:type="dxa"/>
            <w:vMerge/>
            <w:vAlign w:val="center"/>
          </w:tcPr>
          <w:p w14:paraId="436233AF" w14:textId="77777777" w:rsidR="00F063B4" w:rsidRPr="00F063B4" w:rsidRDefault="00F063B4" w:rsidP="00F063B4">
            <w:pPr>
              <w:jc w:val="center"/>
              <w:rPr>
                <w:color w:val="auto"/>
              </w:rPr>
            </w:pPr>
          </w:p>
        </w:tc>
        <w:tc>
          <w:tcPr>
            <w:tcW w:w="1908" w:type="dxa"/>
            <w:vAlign w:val="center"/>
          </w:tcPr>
          <w:p w14:paraId="2965A5A7" w14:textId="77777777" w:rsidR="00F063B4" w:rsidRPr="00F063B4" w:rsidRDefault="00F063B4" w:rsidP="00F063B4">
            <w:pPr>
              <w:jc w:val="center"/>
              <w:rPr>
                <w:color w:val="auto"/>
              </w:rPr>
            </w:pPr>
          </w:p>
        </w:tc>
        <w:tc>
          <w:tcPr>
            <w:tcW w:w="1595" w:type="dxa"/>
            <w:vAlign w:val="center"/>
          </w:tcPr>
          <w:p w14:paraId="3B90D2C8" w14:textId="77777777" w:rsidR="00F063B4" w:rsidRPr="00F063B4" w:rsidRDefault="00F063B4" w:rsidP="00F063B4">
            <w:pPr>
              <w:jc w:val="center"/>
              <w:rPr>
                <w:color w:val="auto"/>
              </w:rPr>
            </w:pPr>
          </w:p>
        </w:tc>
      </w:tr>
    </w:tbl>
    <w:p w14:paraId="31E10E16"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tbl>
      <w:tblPr>
        <w:tblStyle w:val="TableNormal"/>
        <w:tblW w:w="9627" w:type="dxa"/>
        <w:tblInd w:w="108" w:type="dxa"/>
        <w:tblLayout w:type="fixed"/>
        <w:tblLook w:val="04A0" w:firstRow="1" w:lastRow="0" w:firstColumn="1" w:lastColumn="0" w:noHBand="0" w:noVBand="1"/>
      </w:tblPr>
      <w:tblGrid>
        <w:gridCol w:w="4813"/>
        <w:gridCol w:w="4814"/>
      </w:tblGrid>
      <w:tr w:rsidR="00F063B4" w:rsidRPr="00F063B4" w14:paraId="136FD3C5" w14:textId="77777777" w:rsidTr="0000323C">
        <w:trPr>
          <w:trHeight w:val="279"/>
        </w:trPr>
        <w:tc>
          <w:tcPr>
            <w:tcW w:w="4813" w:type="dxa"/>
            <w:shd w:val="clear" w:color="auto" w:fill="auto"/>
            <w:tcMar>
              <w:top w:w="80" w:type="dxa"/>
              <w:left w:w="80" w:type="dxa"/>
              <w:bottom w:w="80" w:type="dxa"/>
              <w:right w:w="80" w:type="dxa"/>
            </w:tcMar>
          </w:tcPr>
          <w:p w14:paraId="21E63697" w14:textId="77777777" w:rsidR="00F063B4" w:rsidRPr="00F063B4" w:rsidRDefault="00F063B4" w:rsidP="00F063B4">
            <w:pPr>
              <w:rPr>
                <w:rFonts w:ascii="Helvetica" w:eastAsia="Helvetica" w:hAnsi="Helvetica" w:cs="Helvetica"/>
                <w:sz w:val="20"/>
                <w:szCs w:val="20"/>
              </w:rPr>
            </w:pPr>
            <w:r w:rsidRPr="00F063B4">
              <w:rPr>
                <w:rFonts w:ascii="Helvetica" w:eastAsia="Helvetica" w:cs="Helvetica"/>
                <w:sz w:val="22"/>
                <w:szCs w:val="22"/>
              </w:rPr>
              <w:t>Директор</w:t>
            </w:r>
            <w:r w:rsidRPr="00F063B4">
              <w:rPr>
                <w:rFonts w:ascii="Helvetica" w:eastAsia="Helvetica" w:cs="Helvetica"/>
                <w:sz w:val="22"/>
                <w:szCs w:val="22"/>
              </w:rPr>
              <w:t xml:space="preserve"> </w:t>
            </w:r>
            <w:r w:rsidRPr="00F063B4">
              <w:rPr>
                <w:rFonts w:ascii="Helvetica" w:eastAsia="Helvetica" w:cs="Helvetica"/>
                <w:sz w:val="22"/>
                <w:szCs w:val="22"/>
              </w:rPr>
              <w:t>ООО</w:t>
            </w:r>
            <w:r w:rsidRPr="00F063B4">
              <w:rPr>
                <w:rFonts w:ascii="Helvetica" w:eastAsia="Helvetica" w:cs="Helvetica"/>
                <w:sz w:val="22"/>
                <w:szCs w:val="22"/>
              </w:rPr>
              <w:t xml:space="preserve"> </w:t>
            </w:r>
            <w:r w:rsidRPr="00F063B4">
              <w:rPr>
                <w:rFonts w:ascii="Helvetica" w:eastAsia="Helvetica" w:cs="Helvetica"/>
                <w:sz w:val="22"/>
                <w:szCs w:val="22"/>
              </w:rPr>
              <w:t>ТК</w:t>
            </w:r>
            <w:r w:rsidRPr="00F063B4">
              <w:rPr>
                <w:rFonts w:ascii="Helvetica" w:eastAsia="Helvetica" w:cs="Helvetica"/>
                <w:sz w:val="22"/>
                <w:szCs w:val="22"/>
              </w:rPr>
              <w:t xml:space="preserve"> </w:t>
            </w:r>
            <w:r w:rsidRPr="00F063B4">
              <w:rPr>
                <w:rFonts w:ascii="Helvetica" w:eastAsia="Helvetica" w:cs="Helvetica"/>
                <w:sz w:val="22"/>
                <w:szCs w:val="22"/>
              </w:rPr>
              <w:t>«ГЕРМЕС»</w:t>
            </w:r>
          </w:p>
        </w:tc>
        <w:tc>
          <w:tcPr>
            <w:tcW w:w="4813" w:type="dxa"/>
            <w:shd w:val="clear" w:color="auto" w:fill="auto"/>
            <w:tcMar>
              <w:top w:w="80" w:type="dxa"/>
              <w:left w:w="80" w:type="dxa"/>
              <w:bottom w:w="80" w:type="dxa"/>
              <w:right w:w="80" w:type="dxa"/>
            </w:tcMar>
          </w:tcPr>
          <w:p w14:paraId="17C8F51B" w14:textId="77777777" w:rsidR="00F063B4" w:rsidRPr="00F063B4" w:rsidRDefault="00F063B4" w:rsidP="00F063B4">
            <w:pPr>
              <w:rPr>
                <w:color w:val="auto"/>
                <w:sz w:val="20"/>
                <w:szCs w:val="20"/>
              </w:rPr>
            </w:pPr>
          </w:p>
        </w:tc>
      </w:tr>
      <w:tr w:rsidR="00F063B4" w:rsidRPr="00F063B4" w14:paraId="474179BF" w14:textId="77777777" w:rsidTr="0000323C">
        <w:trPr>
          <w:trHeight w:val="279"/>
        </w:trPr>
        <w:tc>
          <w:tcPr>
            <w:tcW w:w="4813" w:type="dxa"/>
            <w:shd w:val="clear" w:color="auto" w:fill="auto"/>
            <w:tcMar>
              <w:top w:w="80" w:type="dxa"/>
              <w:left w:w="80" w:type="dxa"/>
              <w:bottom w:w="80" w:type="dxa"/>
              <w:right w:w="80" w:type="dxa"/>
            </w:tcMar>
          </w:tcPr>
          <w:p w14:paraId="441BE091" w14:textId="77777777" w:rsidR="00F063B4" w:rsidRPr="00F063B4" w:rsidRDefault="00F063B4" w:rsidP="00F063B4">
            <w:pPr>
              <w:rPr>
                <w:rFonts w:ascii="Helvetica" w:eastAsia="Helvetica" w:hAnsi="Helvetica" w:cs="Helvetica"/>
                <w:sz w:val="20"/>
                <w:szCs w:val="20"/>
              </w:rPr>
            </w:pPr>
            <w:r w:rsidRPr="00F063B4">
              <w:rPr>
                <w:rFonts w:ascii="Helvetica" w:eastAsia="Helvetica" w:cs="Helvetica"/>
                <w:sz w:val="22"/>
                <w:szCs w:val="22"/>
              </w:rPr>
              <w:t>Яковенко</w:t>
            </w:r>
            <w:r w:rsidRPr="00F063B4">
              <w:rPr>
                <w:rFonts w:ascii="Helvetica" w:eastAsia="Helvetica" w:cs="Helvetica"/>
                <w:sz w:val="22"/>
                <w:szCs w:val="22"/>
              </w:rPr>
              <w:t xml:space="preserve"> </w:t>
            </w:r>
            <w:r w:rsidRPr="00F063B4">
              <w:rPr>
                <w:rFonts w:ascii="Helvetica" w:eastAsia="Helvetica" w:cs="Helvetica"/>
                <w:sz w:val="22"/>
                <w:szCs w:val="22"/>
              </w:rPr>
              <w:t>А</w:t>
            </w:r>
            <w:r w:rsidRPr="00F063B4">
              <w:rPr>
                <w:rFonts w:eastAsia="Helvetica" w:hAnsi="Helvetica" w:cs="Helvetica"/>
                <w:sz w:val="22"/>
                <w:szCs w:val="22"/>
              </w:rPr>
              <w:t>.</w:t>
            </w:r>
            <w:r w:rsidRPr="00F063B4">
              <w:rPr>
                <w:rFonts w:ascii="Helvetica" w:eastAsia="Helvetica" w:cs="Helvetica"/>
                <w:sz w:val="22"/>
                <w:szCs w:val="22"/>
              </w:rPr>
              <w:t>Ю</w:t>
            </w:r>
            <w:r w:rsidRPr="00F063B4">
              <w:rPr>
                <w:rFonts w:eastAsia="Helvetica" w:hAnsi="Helvetica" w:cs="Helvetica"/>
                <w:sz w:val="22"/>
                <w:szCs w:val="22"/>
              </w:rPr>
              <w:t>. ____________________________</w:t>
            </w:r>
          </w:p>
        </w:tc>
        <w:tc>
          <w:tcPr>
            <w:tcW w:w="4813" w:type="dxa"/>
            <w:shd w:val="clear" w:color="auto" w:fill="auto"/>
            <w:tcMar>
              <w:top w:w="80" w:type="dxa"/>
              <w:left w:w="80" w:type="dxa"/>
              <w:bottom w:w="80" w:type="dxa"/>
              <w:right w:w="80" w:type="dxa"/>
            </w:tcMar>
          </w:tcPr>
          <w:p w14:paraId="7C82F6C2" w14:textId="77777777" w:rsidR="00F063B4" w:rsidRPr="00F063B4" w:rsidRDefault="00F063B4" w:rsidP="00F063B4">
            <w:pPr>
              <w:rPr>
                <w:color w:val="auto"/>
                <w:sz w:val="20"/>
                <w:szCs w:val="20"/>
              </w:rPr>
            </w:pPr>
          </w:p>
        </w:tc>
      </w:tr>
    </w:tbl>
    <w:p w14:paraId="35E8653C" w14:textId="77777777" w:rsidR="00F063B4" w:rsidRPr="00F063B4" w:rsidRDefault="00F063B4" w:rsidP="00F063B4">
      <w:pPr>
        <w:pBdr>
          <w:top w:val="none" w:sz="0" w:space="0" w:color="auto"/>
          <w:left w:val="none" w:sz="0" w:space="0" w:color="auto"/>
          <w:bottom w:val="none" w:sz="0" w:space="0" w:color="auto"/>
          <w:right w:val="none" w:sz="0" w:space="0" w:color="auto"/>
          <w:between w:val="none" w:sz="0" w:space="0" w:color="auto"/>
          <w:bar w:val="none" w:sz="0" w:color="auto"/>
        </w:pBdr>
        <w:rPr>
          <w:color w:val="auto"/>
          <w:kern w:val="22"/>
          <w:sz w:val="22"/>
          <w:szCs w:val="22"/>
          <w:bdr w:val="none" w:sz="0" w:space="0" w:color="auto"/>
          <w:lang w:eastAsia="ja-JP"/>
        </w:rPr>
      </w:pPr>
    </w:p>
    <w:p w14:paraId="61E24BAC" w14:textId="77777777" w:rsidR="00F063B4" w:rsidRPr="000432E4" w:rsidRDefault="00F063B4" w:rsidP="00F063B4">
      <w:pPr>
        <w:jc w:val="center"/>
        <w:rPr>
          <w:sz w:val="22"/>
          <w:szCs w:val="22"/>
        </w:rPr>
      </w:pPr>
      <w:r>
        <w:rPr>
          <w:sz w:val="22"/>
          <w:szCs w:val="22"/>
        </w:rPr>
        <w:lastRenderedPageBreak/>
        <w:t>Приложение №2</w:t>
      </w:r>
      <w:r w:rsidRPr="000432E4">
        <w:rPr>
          <w:sz w:val="22"/>
          <w:szCs w:val="22"/>
        </w:rPr>
        <w:t xml:space="preserve"> к Договору транспортной экспедиции № ____ от «___»________ 2015 года</w:t>
      </w:r>
    </w:p>
    <w:p w14:paraId="417DFA34" w14:textId="77777777" w:rsidR="00F063B4" w:rsidRDefault="00F063B4" w:rsidP="00F063B4"/>
    <w:p w14:paraId="18F47E73" w14:textId="77777777" w:rsidR="00F063B4" w:rsidRDefault="00F063B4" w:rsidP="00F063B4"/>
    <w:tbl>
      <w:tblPr>
        <w:tblStyle w:val="af0"/>
        <w:tblW w:w="9464" w:type="dxa"/>
        <w:tblLayout w:type="fixed"/>
        <w:tblLook w:val="04A0" w:firstRow="1" w:lastRow="0" w:firstColumn="1" w:lastColumn="0" w:noHBand="0" w:noVBand="1"/>
      </w:tblPr>
      <w:tblGrid>
        <w:gridCol w:w="534"/>
        <w:gridCol w:w="2646"/>
        <w:gridCol w:w="2120"/>
        <w:gridCol w:w="2120"/>
        <w:gridCol w:w="2044"/>
      </w:tblGrid>
      <w:tr w:rsidR="00F063B4" w:rsidRPr="00192F91" w14:paraId="04476F71" w14:textId="77777777" w:rsidTr="0000323C">
        <w:trPr>
          <w:trHeight w:val="280"/>
        </w:trPr>
        <w:tc>
          <w:tcPr>
            <w:tcW w:w="9464" w:type="dxa"/>
            <w:gridSpan w:val="5"/>
            <w:noWrap/>
            <w:hideMark/>
          </w:tcPr>
          <w:p w14:paraId="76A3C848" w14:textId="77777777" w:rsidR="00F063B4" w:rsidRPr="00192F91" w:rsidRDefault="00F063B4" w:rsidP="0000323C">
            <w:r w:rsidRPr="00192F91">
              <w:t>1</w:t>
            </w:r>
            <w:r>
              <w:t xml:space="preserve">. </w:t>
            </w:r>
            <w:r w:rsidRPr="00192F91">
              <w:t>Перечень и стоимость услуг по дополнительной упаковке груза</w:t>
            </w:r>
            <w:r>
              <w:t>:</w:t>
            </w:r>
          </w:p>
        </w:tc>
      </w:tr>
      <w:tr w:rsidR="00F063B4" w:rsidRPr="00192F91" w14:paraId="5A7032D3" w14:textId="77777777" w:rsidTr="0000323C">
        <w:trPr>
          <w:trHeight w:val="1380"/>
        </w:trPr>
        <w:tc>
          <w:tcPr>
            <w:tcW w:w="534" w:type="dxa"/>
            <w:hideMark/>
          </w:tcPr>
          <w:p w14:paraId="438AEA23" w14:textId="77777777" w:rsidR="00F063B4" w:rsidRPr="00192F91" w:rsidRDefault="00F063B4" w:rsidP="0000323C">
            <w:pPr>
              <w:jc w:val="center"/>
            </w:pPr>
            <w:r w:rsidRPr="00192F91">
              <w:t>№ п/п</w:t>
            </w:r>
          </w:p>
        </w:tc>
        <w:tc>
          <w:tcPr>
            <w:tcW w:w="4766" w:type="dxa"/>
            <w:gridSpan w:val="2"/>
            <w:hideMark/>
          </w:tcPr>
          <w:p w14:paraId="4345215F" w14:textId="77777777" w:rsidR="00F063B4" w:rsidRPr="00192F91" w:rsidRDefault="00F063B4" w:rsidP="0000323C">
            <w:pPr>
              <w:jc w:val="center"/>
            </w:pPr>
            <w:r w:rsidRPr="00192F91">
              <w:t>Наименование материала для дополнительной упаковки груза</w:t>
            </w:r>
          </w:p>
        </w:tc>
        <w:tc>
          <w:tcPr>
            <w:tcW w:w="2120" w:type="dxa"/>
            <w:hideMark/>
          </w:tcPr>
          <w:p w14:paraId="4E1E1F7D" w14:textId="77777777" w:rsidR="00F063B4" w:rsidRPr="00192F91" w:rsidRDefault="00F063B4" w:rsidP="0000323C">
            <w:pPr>
              <w:jc w:val="center"/>
            </w:pPr>
            <w:r w:rsidRPr="00192F91">
              <w:t>Единицы измерения</w:t>
            </w:r>
          </w:p>
        </w:tc>
        <w:tc>
          <w:tcPr>
            <w:tcW w:w="2044" w:type="dxa"/>
            <w:hideMark/>
          </w:tcPr>
          <w:p w14:paraId="74AAE06A" w14:textId="77777777" w:rsidR="00F063B4" w:rsidRPr="00192F91" w:rsidRDefault="00F063B4" w:rsidP="0000323C">
            <w:pPr>
              <w:jc w:val="center"/>
            </w:pPr>
            <w:r w:rsidRPr="00192F91">
              <w:t>Стоимость материала с учётом услуги доупаковки за единицу в рублях</w:t>
            </w:r>
          </w:p>
        </w:tc>
      </w:tr>
      <w:tr w:rsidR="00F063B4" w:rsidRPr="00192F91" w14:paraId="27ECCEB4" w14:textId="77777777" w:rsidTr="0000323C">
        <w:trPr>
          <w:trHeight w:val="285"/>
        </w:trPr>
        <w:tc>
          <w:tcPr>
            <w:tcW w:w="534" w:type="dxa"/>
            <w:hideMark/>
          </w:tcPr>
          <w:p w14:paraId="1D5AAD49" w14:textId="77777777" w:rsidR="00F063B4" w:rsidRPr="00192F91" w:rsidRDefault="00F063B4" w:rsidP="0000323C">
            <w:pPr>
              <w:jc w:val="center"/>
            </w:pPr>
            <w:r w:rsidRPr="00192F91">
              <w:t>1</w:t>
            </w:r>
          </w:p>
        </w:tc>
        <w:tc>
          <w:tcPr>
            <w:tcW w:w="4766" w:type="dxa"/>
            <w:gridSpan w:val="2"/>
            <w:hideMark/>
          </w:tcPr>
          <w:p w14:paraId="3AB67AD3" w14:textId="77777777" w:rsidR="00F063B4" w:rsidRPr="00192F91" w:rsidRDefault="00F063B4" w:rsidP="0000323C">
            <w:r w:rsidRPr="00192F91">
              <w:t>Гофрокартон</w:t>
            </w:r>
          </w:p>
        </w:tc>
        <w:tc>
          <w:tcPr>
            <w:tcW w:w="2120" w:type="dxa"/>
            <w:hideMark/>
          </w:tcPr>
          <w:p w14:paraId="0592B810" w14:textId="77777777" w:rsidR="00F063B4" w:rsidRPr="00192F91" w:rsidRDefault="00F063B4" w:rsidP="0000323C">
            <w:pPr>
              <w:jc w:val="center"/>
            </w:pPr>
            <w:r w:rsidRPr="00192F91">
              <w:t>лист</w:t>
            </w:r>
          </w:p>
        </w:tc>
        <w:tc>
          <w:tcPr>
            <w:tcW w:w="2044" w:type="dxa"/>
            <w:hideMark/>
          </w:tcPr>
          <w:p w14:paraId="68ABF542" w14:textId="17753D14" w:rsidR="00F063B4" w:rsidRPr="00192F91" w:rsidRDefault="00412680" w:rsidP="0000323C">
            <w:pPr>
              <w:jc w:val="center"/>
            </w:pPr>
            <w:r>
              <w:t>70</w:t>
            </w:r>
          </w:p>
        </w:tc>
      </w:tr>
      <w:tr w:rsidR="00F063B4" w:rsidRPr="00192F91" w14:paraId="676780A8" w14:textId="77777777" w:rsidTr="0000323C">
        <w:trPr>
          <w:trHeight w:val="285"/>
        </w:trPr>
        <w:tc>
          <w:tcPr>
            <w:tcW w:w="534" w:type="dxa"/>
            <w:hideMark/>
          </w:tcPr>
          <w:p w14:paraId="42C28E2E" w14:textId="77777777" w:rsidR="00F063B4" w:rsidRPr="00192F91" w:rsidRDefault="00F063B4" w:rsidP="0000323C">
            <w:pPr>
              <w:jc w:val="center"/>
            </w:pPr>
            <w:r w:rsidRPr="00192F91">
              <w:t>2</w:t>
            </w:r>
          </w:p>
        </w:tc>
        <w:tc>
          <w:tcPr>
            <w:tcW w:w="4766" w:type="dxa"/>
            <w:gridSpan w:val="2"/>
            <w:hideMark/>
          </w:tcPr>
          <w:p w14:paraId="3CD55CCB" w14:textId="77777777" w:rsidR="00F063B4" w:rsidRPr="00192F91" w:rsidRDefault="00F063B4" w:rsidP="0000323C">
            <w:r w:rsidRPr="00192F91">
              <w:t>Обрешётка</w:t>
            </w:r>
          </w:p>
        </w:tc>
        <w:tc>
          <w:tcPr>
            <w:tcW w:w="2120" w:type="dxa"/>
            <w:hideMark/>
          </w:tcPr>
          <w:p w14:paraId="6055A8AB" w14:textId="77777777" w:rsidR="00F063B4" w:rsidRPr="00192F91" w:rsidRDefault="00F063B4" w:rsidP="0000323C">
            <w:pPr>
              <w:jc w:val="center"/>
            </w:pPr>
            <w:r>
              <w:t>куб. м.</w:t>
            </w:r>
          </w:p>
        </w:tc>
        <w:tc>
          <w:tcPr>
            <w:tcW w:w="2044" w:type="dxa"/>
            <w:hideMark/>
          </w:tcPr>
          <w:p w14:paraId="5134888E" w14:textId="3F4AE61C" w:rsidR="00F063B4" w:rsidRPr="00192F91" w:rsidRDefault="00412680" w:rsidP="0000323C">
            <w:pPr>
              <w:jc w:val="center"/>
            </w:pPr>
            <w:r>
              <w:t>9</w:t>
            </w:r>
            <w:r w:rsidR="00F063B4" w:rsidRPr="00192F91">
              <w:t>00</w:t>
            </w:r>
          </w:p>
        </w:tc>
      </w:tr>
      <w:tr w:rsidR="00F063B4" w:rsidRPr="00192F91" w14:paraId="1F7BA6DD" w14:textId="77777777" w:rsidTr="0000323C">
        <w:trPr>
          <w:trHeight w:val="280"/>
        </w:trPr>
        <w:tc>
          <w:tcPr>
            <w:tcW w:w="534" w:type="dxa"/>
            <w:hideMark/>
          </w:tcPr>
          <w:p w14:paraId="08BF9B68" w14:textId="77777777" w:rsidR="00F063B4" w:rsidRPr="00192F91" w:rsidRDefault="00F063B4" w:rsidP="0000323C">
            <w:pPr>
              <w:jc w:val="center"/>
            </w:pPr>
            <w:r w:rsidRPr="00192F91">
              <w:t>3</w:t>
            </w:r>
          </w:p>
        </w:tc>
        <w:tc>
          <w:tcPr>
            <w:tcW w:w="4766" w:type="dxa"/>
            <w:gridSpan w:val="2"/>
            <w:hideMark/>
          </w:tcPr>
          <w:p w14:paraId="39B98740" w14:textId="77777777" w:rsidR="00F063B4" w:rsidRPr="00192F91" w:rsidRDefault="00F063B4" w:rsidP="0000323C">
            <w:r w:rsidRPr="00192F91">
              <w:t>Оргалит</w:t>
            </w:r>
          </w:p>
        </w:tc>
        <w:tc>
          <w:tcPr>
            <w:tcW w:w="2120" w:type="dxa"/>
            <w:hideMark/>
          </w:tcPr>
          <w:p w14:paraId="1D866B02" w14:textId="77777777" w:rsidR="00F063B4" w:rsidRPr="00192F91" w:rsidRDefault="00F063B4" w:rsidP="0000323C">
            <w:pPr>
              <w:jc w:val="center"/>
            </w:pPr>
            <w:r w:rsidRPr="00192F91">
              <w:t>лист</w:t>
            </w:r>
          </w:p>
        </w:tc>
        <w:tc>
          <w:tcPr>
            <w:tcW w:w="2044" w:type="dxa"/>
            <w:hideMark/>
          </w:tcPr>
          <w:p w14:paraId="48C3ED83" w14:textId="77777777" w:rsidR="00F063B4" w:rsidRPr="00192F91" w:rsidRDefault="00F063B4" w:rsidP="0000323C">
            <w:pPr>
              <w:jc w:val="center"/>
            </w:pPr>
            <w:r w:rsidRPr="00192F91">
              <w:t>160</w:t>
            </w:r>
          </w:p>
        </w:tc>
      </w:tr>
      <w:tr w:rsidR="00F063B4" w:rsidRPr="00192F91" w14:paraId="26CD71D4" w14:textId="77777777" w:rsidTr="0000323C">
        <w:trPr>
          <w:trHeight w:val="285"/>
        </w:trPr>
        <w:tc>
          <w:tcPr>
            <w:tcW w:w="534" w:type="dxa"/>
            <w:hideMark/>
          </w:tcPr>
          <w:p w14:paraId="65BD31D1" w14:textId="77777777" w:rsidR="00F063B4" w:rsidRPr="00192F91" w:rsidRDefault="00F063B4" w:rsidP="0000323C">
            <w:pPr>
              <w:jc w:val="center"/>
            </w:pPr>
            <w:r w:rsidRPr="00192F91">
              <w:t>4</w:t>
            </w:r>
          </w:p>
        </w:tc>
        <w:tc>
          <w:tcPr>
            <w:tcW w:w="4766" w:type="dxa"/>
            <w:gridSpan w:val="2"/>
            <w:hideMark/>
          </w:tcPr>
          <w:p w14:paraId="262D0E59" w14:textId="77777777" w:rsidR="00F063B4" w:rsidRPr="00192F91" w:rsidRDefault="00F063B4" w:rsidP="0000323C">
            <w:r w:rsidRPr="00192F91">
              <w:t>Стрейчпленка</w:t>
            </w:r>
          </w:p>
        </w:tc>
        <w:tc>
          <w:tcPr>
            <w:tcW w:w="2120" w:type="dxa"/>
            <w:hideMark/>
          </w:tcPr>
          <w:p w14:paraId="298C23A1" w14:textId="77777777" w:rsidR="00F063B4" w:rsidRPr="00192F91" w:rsidRDefault="00F063B4" w:rsidP="0000323C">
            <w:pPr>
              <w:jc w:val="center"/>
            </w:pPr>
            <w:r>
              <w:t>куб. м.</w:t>
            </w:r>
          </w:p>
        </w:tc>
        <w:tc>
          <w:tcPr>
            <w:tcW w:w="2044" w:type="dxa"/>
            <w:hideMark/>
          </w:tcPr>
          <w:p w14:paraId="003FB348" w14:textId="77777777" w:rsidR="00F063B4" w:rsidRPr="00192F91" w:rsidRDefault="00F063B4" w:rsidP="0000323C">
            <w:pPr>
              <w:jc w:val="center"/>
            </w:pPr>
            <w:r w:rsidRPr="00192F91">
              <w:t>60</w:t>
            </w:r>
          </w:p>
        </w:tc>
      </w:tr>
      <w:tr w:rsidR="00F063B4" w:rsidRPr="00192F91" w14:paraId="7C1B4464" w14:textId="77777777" w:rsidTr="0000323C">
        <w:trPr>
          <w:trHeight w:val="285"/>
        </w:trPr>
        <w:tc>
          <w:tcPr>
            <w:tcW w:w="534" w:type="dxa"/>
            <w:hideMark/>
          </w:tcPr>
          <w:p w14:paraId="32948CFD" w14:textId="77777777" w:rsidR="00F063B4" w:rsidRPr="00192F91" w:rsidRDefault="00F063B4" w:rsidP="0000323C">
            <w:pPr>
              <w:jc w:val="center"/>
            </w:pPr>
            <w:r w:rsidRPr="00192F91">
              <w:t>5</w:t>
            </w:r>
          </w:p>
        </w:tc>
        <w:tc>
          <w:tcPr>
            <w:tcW w:w="4766" w:type="dxa"/>
            <w:gridSpan w:val="2"/>
            <w:hideMark/>
          </w:tcPr>
          <w:p w14:paraId="07F185E7" w14:textId="77777777" w:rsidR="00F063B4" w:rsidRPr="00192F91" w:rsidRDefault="00F063B4" w:rsidP="0000323C">
            <w:r w:rsidRPr="00192F91">
              <w:t>Скотч</w:t>
            </w:r>
          </w:p>
        </w:tc>
        <w:tc>
          <w:tcPr>
            <w:tcW w:w="2120" w:type="dxa"/>
            <w:hideMark/>
          </w:tcPr>
          <w:p w14:paraId="57AAA70A" w14:textId="77777777" w:rsidR="00F063B4" w:rsidRPr="00192F91" w:rsidRDefault="00F063B4" w:rsidP="0000323C">
            <w:pPr>
              <w:jc w:val="center"/>
            </w:pPr>
            <w:r>
              <w:t>куб. м.</w:t>
            </w:r>
          </w:p>
        </w:tc>
        <w:tc>
          <w:tcPr>
            <w:tcW w:w="2044" w:type="dxa"/>
            <w:hideMark/>
          </w:tcPr>
          <w:p w14:paraId="48D70658" w14:textId="77777777" w:rsidR="00F063B4" w:rsidRPr="00192F91" w:rsidRDefault="00F063B4" w:rsidP="0000323C">
            <w:pPr>
              <w:jc w:val="center"/>
            </w:pPr>
            <w:r w:rsidRPr="00192F91">
              <w:t>6</w:t>
            </w:r>
          </w:p>
        </w:tc>
      </w:tr>
      <w:tr w:rsidR="00F063B4" w:rsidRPr="00192F91" w14:paraId="46F6EC12" w14:textId="77777777" w:rsidTr="0000323C">
        <w:trPr>
          <w:trHeight w:val="285"/>
        </w:trPr>
        <w:tc>
          <w:tcPr>
            <w:tcW w:w="534" w:type="dxa"/>
            <w:hideMark/>
          </w:tcPr>
          <w:p w14:paraId="3D1BBC25" w14:textId="77777777" w:rsidR="00F063B4" w:rsidRPr="00192F91" w:rsidRDefault="00F063B4" w:rsidP="0000323C">
            <w:pPr>
              <w:jc w:val="center"/>
            </w:pPr>
            <w:r w:rsidRPr="00192F91">
              <w:t>6</w:t>
            </w:r>
          </w:p>
        </w:tc>
        <w:tc>
          <w:tcPr>
            <w:tcW w:w="4766" w:type="dxa"/>
            <w:gridSpan w:val="2"/>
            <w:hideMark/>
          </w:tcPr>
          <w:p w14:paraId="6C0DAF2E" w14:textId="77777777" w:rsidR="00F063B4" w:rsidRPr="00192F91" w:rsidRDefault="00F063B4" w:rsidP="0000323C">
            <w:r w:rsidRPr="00192F91">
              <w:t>Пенопласт</w:t>
            </w:r>
          </w:p>
        </w:tc>
        <w:tc>
          <w:tcPr>
            <w:tcW w:w="2120" w:type="dxa"/>
            <w:hideMark/>
          </w:tcPr>
          <w:p w14:paraId="64066C73" w14:textId="77777777" w:rsidR="00F063B4" w:rsidRPr="00192F91" w:rsidRDefault="00F063B4" w:rsidP="0000323C">
            <w:pPr>
              <w:jc w:val="center"/>
            </w:pPr>
            <w:r w:rsidRPr="00192F91">
              <w:t>лист</w:t>
            </w:r>
          </w:p>
        </w:tc>
        <w:tc>
          <w:tcPr>
            <w:tcW w:w="2044" w:type="dxa"/>
            <w:hideMark/>
          </w:tcPr>
          <w:p w14:paraId="657B519D" w14:textId="77777777" w:rsidR="00F063B4" w:rsidRPr="00192F91" w:rsidRDefault="00F063B4" w:rsidP="0000323C">
            <w:pPr>
              <w:jc w:val="center"/>
            </w:pPr>
            <w:r w:rsidRPr="00192F91">
              <w:t>420</w:t>
            </w:r>
          </w:p>
        </w:tc>
      </w:tr>
      <w:tr w:rsidR="00F063B4" w:rsidRPr="00192F91" w14:paraId="164460AE" w14:textId="77777777" w:rsidTr="0000323C">
        <w:trPr>
          <w:trHeight w:val="285"/>
        </w:trPr>
        <w:tc>
          <w:tcPr>
            <w:tcW w:w="534" w:type="dxa"/>
            <w:hideMark/>
          </w:tcPr>
          <w:p w14:paraId="09CB47EF" w14:textId="77777777" w:rsidR="00F063B4" w:rsidRPr="00192F91" w:rsidRDefault="00F063B4" w:rsidP="0000323C">
            <w:pPr>
              <w:jc w:val="center"/>
            </w:pPr>
            <w:r w:rsidRPr="00192F91">
              <w:t>7</w:t>
            </w:r>
          </w:p>
        </w:tc>
        <w:tc>
          <w:tcPr>
            <w:tcW w:w="4766" w:type="dxa"/>
            <w:gridSpan w:val="2"/>
            <w:hideMark/>
          </w:tcPr>
          <w:p w14:paraId="569343AF" w14:textId="77777777" w:rsidR="00F063B4" w:rsidRPr="00192F91" w:rsidRDefault="00F063B4" w:rsidP="0000323C">
            <w:r w:rsidRPr="00192F91">
              <w:t>Брус</w:t>
            </w:r>
          </w:p>
        </w:tc>
        <w:tc>
          <w:tcPr>
            <w:tcW w:w="2120" w:type="dxa"/>
            <w:hideMark/>
          </w:tcPr>
          <w:p w14:paraId="6A9882B0" w14:textId="77777777" w:rsidR="00F063B4" w:rsidRPr="00192F91" w:rsidRDefault="00F063B4" w:rsidP="0000323C">
            <w:pPr>
              <w:jc w:val="center"/>
            </w:pPr>
            <w:r>
              <w:t>ш</w:t>
            </w:r>
            <w:r w:rsidRPr="00192F91">
              <w:t>т.</w:t>
            </w:r>
          </w:p>
        </w:tc>
        <w:tc>
          <w:tcPr>
            <w:tcW w:w="2044" w:type="dxa"/>
            <w:hideMark/>
          </w:tcPr>
          <w:p w14:paraId="77DA8C46" w14:textId="77777777" w:rsidR="00F063B4" w:rsidRPr="00192F91" w:rsidRDefault="00F063B4" w:rsidP="0000323C">
            <w:pPr>
              <w:jc w:val="center"/>
            </w:pPr>
            <w:r w:rsidRPr="00192F91">
              <w:t>70</w:t>
            </w:r>
          </w:p>
        </w:tc>
      </w:tr>
      <w:tr w:rsidR="00F063B4" w:rsidRPr="00192F91" w14:paraId="56BF508E" w14:textId="77777777" w:rsidTr="0000323C">
        <w:trPr>
          <w:trHeight w:val="285"/>
        </w:trPr>
        <w:tc>
          <w:tcPr>
            <w:tcW w:w="534" w:type="dxa"/>
            <w:hideMark/>
          </w:tcPr>
          <w:p w14:paraId="583DA171" w14:textId="77777777" w:rsidR="00F063B4" w:rsidRPr="00192F91" w:rsidRDefault="00F063B4" w:rsidP="0000323C">
            <w:pPr>
              <w:jc w:val="center"/>
            </w:pPr>
            <w:r w:rsidRPr="00192F91">
              <w:t>8</w:t>
            </w:r>
          </w:p>
        </w:tc>
        <w:tc>
          <w:tcPr>
            <w:tcW w:w="4766" w:type="dxa"/>
            <w:gridSpan w:val="2"/>
            <w:hideMark/>
          </w:tcPr>
          <w:p w14:paraId="4F6748A9" w14:textId="77777777" w:rsidR="00F063B4" w:rsidRPr="00192F91" w:rsidRDefault="00F063B4" w:rsidP="0000323C">
            <w:r w:rsidRPr="00192F91">
              <w:t>Доска</w:t>
            </w:r>
          </w:p>
        </w:tc>
        <w:tc>
          <w:tcPr>
            <w:tcW w:w="2120" w:type="dxa"/>
            <w:hideMark/>
          </w:tcPr>
          <w:p w14:paraId="485B68B7" w14:textId="77777777" w:rsidR="00F063B4" w:rsidRPr="00192F91" w:rsidRDefault="00F063B4" w:rsidP="0000323C">
            <w:pPr>
              <w:jc w:val="center"/>
            </w:pPr>
            <w:r>
              <w:t>ш</w:t>
            </w:r>
            <w:r w:rsidRPr="00192F91">
              <w:t>т.</w:t>
            </w:r>
          </w:p>
        </w:tc>
        <w:tc>
          <w:tcPr>
            <w:tcW w:w="2044" w:type="dxa"/>
            <w:hideMark/>
          </w:tcPr>
          <w:p w14:paraId="75CD0ED7" w14:textId="77777777" w:rsidR="00F063B4" w:rsidRPr="00192F91" w:rsidRDefault="00F063B4" w:rsidP="0000323C">
            <w:pPr>
              <w:jc w:val="center"/>
            </w:pPr>
            <w:r w:rsidRPr="00192F91">
              <w:t>60</w:t>
            </w:r>
          </w:p>
        </w:tc>
      </w:tr>
      <w:tr w:rsidR="00F063B4" w:rsidRPr="00192F91" w14:paraId="754826B3" w14:textId="77777777" w:rsidTr="0000323C">
        <w:trPr>
          <w:trHeight w:val="285"/>
        </w:trPr>
        <w:tc>
          <w:tcPr>
            <w:tcW w:w="534" w:type="dxa"/>
            <w:hideMark/>
          </w:tcPr>
          <w:p w14:paraId="04823A92" w14:textId="77777777" w:rsidR="00F063B4" w:rsidRPr="00192F91" w:rsidRDefault="00F063B4" w:rsidP="0000323C">
            <w:pPr>
              <w:jc w:val="center"/>
            </w:pPr>
            <w:r w:rsidRPr="00192F91">
              <w:t>9</w:t>
            </w:r>
          </w:p>
        </w:tc>
        <w:tc>
          <w:tcPr>
            <w:tcW w:w="4766" w:type="dxa"/>
            <w:gridSpan w:val="2"/>
            <w:hideMark/>
          </w:tcPr>
          <w:p w14:paraId="130DA47F" w14:textId="77777777" w:rsidR="00F063B4" w:rsidRPr="00192F91" w:rsidRDefault="00F063B4" w:rsidP="0000323C">
            <w:r w:rsidRPr="00192F91">
              <w:t>Паллет</w:t>
            </w:r>
          </w:p>
        </w:tc>
        <w:tc>
          <w:tcPr>
            <w:tcW w:w="2120" w:type="dxa"/>
            <w:hideMark/>
          </w:tcPr>
          <w:p w14:paraId="0D6C4B1F" w14:textId="77777777" w:rsidR="00F063B4" w:rsidRPr="00192F91" w:rsidRDefault="00F063B4" w:rsidP="0000323C">
            <w:pPr>
              <w:jc w:val="center"/>
            </w:pPr>
            <w:r>
              <w:t>ш</w:t>
            </w:r>
            <w:r w:rsidRPr="00192F91">
              <w:t>т.</w:t>
            </w:r>
          </w:p>
        </w:tc>
        <w:tc>
          <w:tcPr>
            <w:tcW w:w="2044" w:type="dxa"/>
            <w:hideMark/>
          </w:tcPr>
          <w:p w14:paraId="0E8A9378" w14:textId="77777777" w:rsidR="00F063B4" w:rsidRPr="00192F91" w:rsidRDefault="00F063B4" w:rsidP="0000323C">
            <w:pPr>
              <w:jc w:val="center"/>
            </w:pPr>
            <w:r w:rsidRPr="00192F91">
              <w:t>150</w:t>
            </w:r>
          </w:p>
        </w:tc>
      </w:tr>
      <w:tr w:rsidR="00F063B4" w:rsidRPr="00192F91" w14:paraId="1636FEBD" w14:textId="77777777" w:rsidTr="0000323C">
        <w:trPr>
          <w:trHeight w:val="280"/>
        </w:trPr>
        <w:tc>
          <w:tcPr>
            <w:tcW w:w="9464" w:type="dxa"/>
            <w:gridSpan w:val="5"/>
            <w:noWrap/>
            <w:hideMark/>
          </w:tcPr>
          <w:p w14:paraId="6C01A580" w14:textId="77777777" w:rsidR="00F063B4" w:rsidRPr="00192F91" w:rsidRDefault="00F063B4" w:rsidP="0000323C">
            <w:r w:rsidRPr="00192F91">
              <w:t>2. Стоимость услуг по дополнительной упаковке груза указана с учётом НДС 18%.</w:t>
            </w:r>
          </w:p>
        </w:tc>
      </w:tr>
      <w:tr w:rsidR="00F063B4" w:rsidRPr="00192F91" w14:paraId="1BCD352F" w14:textId="77777777" w:rsidTr="0000323C">
        <w:trPr>
          <w:trHeight w:val="280"/>
        </w:trPr>
        <w:tc>
          <w:tcPr>
            <w:tcW w:w="9464" w:type="dxa"/>
            <w:gridSpan w:val="5"/>
            <w:noWrap/>
            <w:hideMark/>
          </w:tcPr>
          <w:p w14:paraId="56D7470A" w14:textId="77777777" w:rsidR="00F063B4" w:rsidRPr="00192F91" w:rsidRDefault="00F063B4" w:rsidP="0000323C">
            <w:r w:rsidRPr="00192F91">
              <w:t>3. Необходимая упаковка при перевозке сборного груза в контейнерах</w:t>
            </w:r>
            <w:r>
              <w:t>:</w:t>
            </w:r>
          </w:p>
        </w:tc>
      </w:tr>
      <w:tr w:rsidR="00F063B4" w:rsidRPr="00192F91" w14:paraId="5561DD29" w14:textId="77777777" w:rsidTr="0000323C">
        <w:trPr>
          <w:trHeight w:val="1185"/>
        </w:trPr>
        <w:tc>
          <w:tcPr>
            <w:tcW w:w="3180" w:type="dxa"/>
            <w:gridSpan w:val="2"/>
            <w:hideMark/>
          </w:tcPr>
          <w:p w14:paraId="2A7E0ACA" w14:textId="77777777" w:rsidR="00F063B4" w:rsidRPr="00192F91" w:rsidRDefault="00F063B4" w:rsidP="0000323C">
            <w:pPr>
              <w:jc w:val="center"/>
            </w:pPr>
            <w:r w:rsidRPr="00192F91">
              <w:t>Вид груза</w:t>
            </w:r>
          </w:p>
        </w:tc>
        <w:tc>
          <w:tcPr>
            <w:tcW w:w="2120" w:type="dxa"/>
            <w:hideMark/>
          </w:tcPr>
          <w:p w14:paraId="4070C27F" w14:textId="77777777" w:rsidR="00F063B4" w:rsidRPr="00192F91" w:rsidRDefault="00F063B4" w:rsidP="0000323C">
            <w:pPr>
              <w:jc w:val="center"/>
            </w:pPr>
            <w:r w:rsidRPr="00192F91">
              <w:t>Упаковка грузоотправителя</w:t>
            </w:r>
          </w:p>
        </w:tc>
        <w:tc>
          <w:tcPr>
            <w:tcW w:w="2120" w:type="dxa"/>
            <w:hideMark/>
          </w:tcPr>
          <w:p w14:paraId="40E2572E" w14:textId="77777777" w:rsidR="00F063B4" w:rsidRPr="00192F91" w:rsidRDefault="00F063B4" w:rsidP="0000323C">
            <w:pPr>
              <w:jc w:val="center"/>
            </w:pPr>
            <w:r w:rsidRPr="00192F91">
              <w:t>Необходимые условия для перевозки Экспедитором</w:t>
            </w:r>
          </w:p>
        </w:tc>
        <w:tc>
          <w:tcPr>
            <w:tcW w:w="2044" w:type="dxa"/>
            <w:hideMark/>
          </w:tcPr>
          <w:p w14:paraId="46375FC5" w14:textId="77777777" w:rsidR="00F063B4" w:rsidRPr="00192F91" w:rsidRDefault="00F063B4" w:rsidP="0000323C">
            <w:pPr>
              <w:jc w:val="center"/>
            </w:pPr>
            <w:r w:rsidRPr="00192F91">
              <w:t>Необходимая упаковка для перевозки Экспедитором</w:t>
            </w:r>
          </w:p>
        </w:tc>
      </w:tr>
      <w:tr w:rsidR="00F063B4" w:rsidRPr="00192F91" w14:paraId="49FE6393" w14:textId="77777777" w:rsidTr="0000323C">
        <w:trPr>
          <w:trHeight w:val="285"/>
        </w:trPr>
        <w:tc>
          <w:tcPr>
            <w:tcW w:w="3180" w:type="dxa"/>
            <w:gridSpan w:val="2"/>
            <w:vMerge w:val="restart"/>
            <w:hideMark/>
          </w:tcPr>
          <w:p w14:paraId="266E4A82" w14:textId="77777777" w:rsidR="00F063B4" w:rsidRPr="00192F91" w:rsidRDefault="00F063B4" w:rsidP="0000323C">
            <w:r>
              <w:t>Ж</w:t>
            </w:r>
            <w:r w:rsidRPr="00192F91">
              <w:t>идкий</w:t>
            </w:r>
          </w:p>
        </w:tc>
        <w:tc>
          <w:tcPr>
            <w:tcW w:w="2120" w:type="dxa"/>
            <w:hideMark/>
          </w:tcPr>
          <w:p w14:paraId="702D242E" w14:textId="77777777" w:rsidR="00F063B4" w:rsidRPr="00192F91" w:rsidRDefault="00F063B4" w:rsidP="0000323C">
            <w:pPr>
              <w:jc w:val="center"/>
            </w:pPr>
            <w:r w:rsidRPr="00192F91">
              <w:t>металлическая</w:t>
            </w:r>
          </w:p>
        </w:tc>
        <w:tc>
          <w:tcPr>
            <w:tcW w:w="2120" w:type="dxa"/>
            <w:hideMark/>
          </w:tcPr>
          <w:p w14:paraId="0ED1F971" w14:textId="77777777" w:rsidR="00F063B4" w:rsidRPr="00192F91" w:rsidRDefault="00F063B4" w:rsidP="0000323C">
            <w:pPr>
              <w:jc w:val="center"/>
            </w:pPr>
            <w:r w:rsidRPr="00192F91">
              <w:t>герметичная</w:t>
            </w:r>
          </w:p>
        </w:tc>
        <w:tc>
          <w:tcPr>
            <w:tcW w:w="2044" w:type="dxa"/>
            <w:hideMark/>
          </w:tcPr>
          <w:p w14:paraId="285B19ED" w14:textId="77777777" w:rsidR="00F063B4" w:rsidRPr="00192F91" w:rsidRDefault="00F063B4" w:rsidP="0000323C">
            <w:pPr>
              <w:jc w:val="center"/>
            </w:pPr>
            <w:r>
              <w:t>–</w:t>
            </w:r>
          </w:p>
        </w:tc>
      </w:tr>
      <w:tr w:rsidR="00F063B4" w:rsidRPr="00192F91" w14:paraId="4F93E93E" w14:textId="77777777" w:rsidTr="0000323C">
        <w:trPr>
          <w:trHeight w:val="315"/>
        </w:trPr>
        <w:tc>
          <w:tcPr>
            <w:tcW w:w="3180" w:type="dxa"/>
            <w:gridSpan w:val="2"/>
            <w:vMerge/>
            <w:hideMark/>
          </w:tcPr>
          <w:p w14:paraId="3F3EED5F" w14:textId="77777777" w:rsidR="00F063B4" w:rsidRPr="00192F91" w:rsidRDefault="00F063B4" w:rsidP="0000323C"/>
        </w:tc>
        <w:tc>
          <w:tcPr>
            <w:tcW w:w="2120" w:type="dxa"/>
            <w:hideMark/>
          </w:tcPr>
          <w:p w14:paraId="6C252FB9" w14:textId="77777777" w:rsidR="00F063B4" w:rsidRPr="00192F91" w:rsidRDefault="00F063B4" w:rsidP="0000323C">
            <w:pPr>
              <w:jc w:val="center"/>
            </w:pPr>
            <w:r w:rsidRPr="00192F91">
              <w:t>жестяная</w:t>
            </w:r>
          </w:p>
        </w:tc>
        <w:tc>
          <w:tcPr>
            <w:tcW w:w="2120" w:type="dxa"/>
            <w:hideMark/>
          </w:tcPr>
          <w:p w14:paraId="69A4C0B8" w14:textId="77777777" w:rsidR="00F063B4" w:rsidRPr="00192F91" w:rsidRDefault="00F063B4" w:rsidP="0000323C">
            <w:pPr>
              <w:jc w:val="center"/>
            </w:pPr>
            <w:r w:rsidRPr="00192F91">
              <w:t>герметичная</w:t>
            </w:r>
          </w:p>
        </w:tc>
        <w:tc>
          <w:tcPr>
            <w:tcW w:w="2044" w:type="dxa"/>
            <w:hideMark/>
          </w:tcPr>
          <w:p w14:paraId="70823E10" w14:textId="77777777" w:rsidR="00F063B4" w:rsidRPr="00192F91" w:rsidRDefault="00F063B4" w:rsidP="0000323C">
            <w:pPr>
              <w:jc w:val="center"/>
            </w:pPr>
            <w:r w:rsidRPr="00192F91">
              <w:t>деревянная обрешётка</w:t>
            </w:r>
          </w:p>
        </w:tc>
      </w:tr>
      <w:tr w:rsidR="00F063B4" w:rsidRPr="00192F91" w14:paraId="0C5F3BB1" w14:textId="77777777" w:rsidTr="0000323C">
        <w:trPr>
          <w:trHeight w:val="285"/>
        </w:trPr>
        <w:tc>
          <w:tcPr>
            <w:tcW w:w="3180" w:type="dxa"/>
            <w:gridSpan w:val="2"/>
            <w:vMerge/>
            <w:hideMark/>
          </w:tcPr>
          <w:p w14:paraId="7867CC0F" w14:textId="77777777" w:rsidR="00F063B4" w:rsidRPr="00192F91" w:rsidRDefault="00F063B4" w:rsidP="0000323C"/>
        </w:tc>
        <w:tc>
          <w:tcPr>
            <w:tcW w:w="2120" w:type="dxa"/>
            <w:hideMark/>
          </w:tcPr>
          <w:p w14:paraId="410C41CD" w14:textId="77777777" w:rsidR="00F063B4" w:rsidRPr="00192F91" w:rsidRDefault="00F063B4" w:rsidP="0000323C">
            <w:pPr>
              <w:jc w:val="center"/>
            </w:pPr>
            <w:r w:rsidRPr="00192F91">
              <w:t>картонная</w:t>
            </w:r>
          </w:p>
        </w:tc>
        <w:tc>
          <w:tcPr>
            <w:tcW w:w="2120" w:type="dxa"/>
            <w:hideMark/>
          </w:tcPr>
          <w:p w14:paraId="0E45341C" w14:textId="77777777" w:rsidR="00F063B4" w:rsidRPr="00192F91" w:rsidRDefault="00F063B4" w:rsidP="0000323C">
            <w:pPr>
              <w:jc w:val="center"/>
            </w:pPr>
            <w:r w:rsidRPr="00192F91">
              <w:t>герметичная</w:t>
            </w:r>
          </w:p>
        </w:tc>
        <w:tc>
          <w:tcPr>
            <w:tcW w:w="2044" w:type="dxa"/>
            <w:hideMark/>
          </w:tcPr>
          <w:p w14:paraId="0FECD976" w14:textId="77777777" w:rsidR="00F063B4" w:rsidRPr="00192F91" w:rsidRDefault="00F063B4" w:rsidP="0000323C">
            <w:pPr>
              <w:jc w:val="center"/>
            </w:pPr>
            <w:r w:rsidRPr="00192F91">
              <w:t>деревянная обрешётка</w:t>
            </w:r>
          </w:p>
        </w:tc>
      </w:tr>
      <w:tr w:rsidR="00F063B4" w:rsidRPr="00192F91" w14:paraId="1B21FA20" w14:textId="77777777" w:rsidTr="0000323C">
        <w:trPr>
          <w:trHeight w:val="885"/>
        </w:trPr>
        <w:tc>
          <w:tcPr>
            <w:tcW w:w="3180" w:type="dxa"/>
            <w:gridSpan w:val="2"/>
            <w:vMerge/>
            <w:hideMark/>
          </w:tcPr>
          <w:p w14:paraId="3C81B524" w14:textId="77777777" w:rsidR="00F063B4" w:rsidRPr="00192F91" w:rsidRDefault="00F063B4" w:rsidP="0000323C"/>
        </w:tc>
        <w:tc>
          <w:tcPr>
            <w:tcW w:w="2120" w:type="dxa"/>
            <w:hideMark/>
          </w:tcPr>
          <w:p w14:paraId="570EF6A0" w14:textId="77777777" w:rsidR="00F063B4" w:rsidRPr="00192F91" w:rsidRDefault="00F063B4" w:rsidP="0000323C">
            <w:pPr>
              <w:jc w:val="center"/>
            </w:pPr>
            <w:r w:rsidRPr="00192F91">
              <w:t>стеклянная</w:t>
            </w:r>
          </w:p>
        </w:tc>
        <w:tc>
          <w:tcPr>
            <w:tcW w:w="2120" w:type="dxa"/>
            <w:hideMark/>
          </w:tcPr>
          <w:p w14:paraId="74183C14" w14:textId="77777777" w:rsidR="00F063B4" w:rsidRPr="00192F91" w:rsidRDefault="00F063B4" w:rsidP="0000323C">
            <w:pPr>
              <w:jc w:val="center"/>
            </w:pPr>
            <w:r w:rsidRPr="00192F91">
              <w:t>герметичная</w:t>
            </w:r>
          </w:p>
        </w:tc>
        <w:tc>
          <w:tcPr>
            <w:tcW w:w="2044" w:type="dxa"/>
            <w:hideMark/>
          </w:tcPr>
          <w:p w14:paraId="60C5B0F1" w14:textId="77777777" w:rsidR="00F063B4" w:rsidRPr="00192F91" w:rsidRDefault="00F063B4" w:rsidP="0000323C">
            <w:pPr>
              <w:jc w:val="center"/>
            </w:pPr>
            <w:r>
              <w:t>г</w:t>
            </w:r>
            <w:r w:rsidRPr="00192F91">
              <w:t>офрокороб с внутренними перегородками</w:t>
            </w:r>
          </w:p>
        </w:tc>
      </w:tr>
      <w:tr w:rsidR="00F063B4" w:rsidRPr="00192F91" w14:paraId="413C9F5A" w14:textId="77777777" w:rsidTr="0000323C">
        <w:trPr>
          <w:trHeight w:val="330"/>
        </w:trPr>
        <w:tc>
          <w:tcPr>
            <w:tcW w:w="3180" w:type="dxa"/>
            <w:gridSpan w:val="2"/>
            <w:vMerge/>
            <w:hideMark/>
          </w:tcPr>
          <w:p w14:paraId="018558AC" w14:textId="77777777" w:rsidR="00F063B4" w:rsidRPr="00192F91" w:rsidRDefault="00F063B4" w:rsidP="0000323C"/>
        </w:tc>
        <w:tc>
          <w:tcPr>
            <w:tcW w:w="2120" w:type="dxa"/>
            <w:hideMark/>
          </w:tcPr>
          <w:p w14:paraId="73A7770D" w14:textId="77777777" w:rsidR="00F063B4" w:rsidRPr="00192F91" w:rsidRDefault="00F063B4" w:rsidP="0000323C">
            <w:pPr>
              <w:jc w:val="center"/>
            </w:pPr>
            <w:r w:rsidRPr="00192F91">
              <w:t>пластиковая</w:t>
            </w:r>
          </w:p>
        </w:tc>
        <w:tc>
          <w:tcPr>
            <w:tcW w:w="2120" w:type="dxa"/>
            <w:hideMark/>
          </w:tcPr>
          <w:p w14:paraId="7A8F333E" w14:textId="77777777" w:rsidR="00F063B4" w:rsidRPr="00192F91" w:rsidRDefault="00F063B4" w:rsidP="0000323C">
            <w:pPr>
              <w:jc w:val="center"/>
            </w:pPr>
            <w:r w:rsidRPr="00192F91">
              <w:t>герметичная</w:t>
            </w:r>
          </w:p>
        </w:tc>
        <w:tc>
          <w:tcPr>
            <w:tcW w:w="2044" w:type="dxa"/>
            <w:hideMark/>
          </w:tcPr>
          <w:p w14:paraId="62ADD120" w14:textId="77777777" w:rsidR="00F063B4" w:rsidRPr="00192F91" w:rsidRDefault="00F063B4" w:rsidP="0000323C">
            <w:pPr>
              <w:jc w:val="center"/>
            </w:pPr>
            <w:r w:rsidRPr="00192F91">
              <w:t>деревянная обрешётка</w:t>
            </w:r>
          </w:p>
        </w:tc>
      </w:tr>
      <w:tr w:rsidR="00F063B4" w:rsidRPr="00192F91" w14:paraId="2695E528" w14:textId="77777777" w:rsidTr="0000323C">
        <w:trPr>
          <w:trHeight w:val="285"/>
        </w:trPr>
        <w:tc>
          <w:tcPr>
            <w:tcW w:w="3180" w:type="dxa"/>
            <w:gridSpan w:val="2"/>
            <w:vMerge w:val="restart"/>
            <w:hideMark/>
          </w:tcPr>
          <w:p w14:paraId="4DBA1AA8" w14:textId="77777777" w:rsidR="00F063B4" w:rsidRPr="00192F91" w:rsidRDefault="00F063B4" w:rsidP="0000323C">
            <w:r>
              <w:t>С</w:t>
            </w:r>
            <w:r w:rsidRPr="00192F91">
              <w:t>ыпучий</w:t>
            </w:r>
          </w:p>
        </w:tc>
        <w:tc>
          <w:tcPr>
            <w:tcW w:w="2120" w:type="dxa"/>
            <w:hideMark/>
          </w:tcPr>
          <w:p w14:paraId="779D8C80" w14:textId="77777777" w:rsidR="00F063B4" w:rsidRPr="00192F91" w:rsidRDefault="00F063B4" w:rsidP="0000323C">
            <w:pPr>
              <w:jc w:val="center"/>
            </w:pPr>
            <w:r w:rsidRPr="00192F91">
              <w:t>мешки</w:t>
            </w:r>
          </w:p>
        </w:tc>
        <w:tc>
          <w:tcPr>
            <w:tcW w:w="2120" w:type="dxa"/>
            <w:hideMark/>
          </w:tcPr>
          <w:p w14:paraId="7223F2CC" w14:textId="77777777" w:rsidR="00F063B4" w:rsidRPr="00192F91" w:rsidRDefault="00F063B4" w:rsidP="0000323C">
            <w:pPr>
              <w:jc w:val="center"/>
            </w:pPr>
            <w:r w:rsidRPr="00192F91">
              <w:t>без разрывов</w:t>
            </w:r>
          </w:p>
        </w:tc>
        <w:tc>
          <w:tcPr>
            <w:tcW w:w="2044" w:type="dxa"/>
            <w:hideMark/>
          </w:tcPr>
          <w:p w14:paraId="68267651" w14:textId="77777777" w:rsidR="00F063B4" w:rsidRPr="00192F91" w:rsidRDefault="00F063B4" w:rsidP="0000323C">
            <w:pPr>
              <w:jc w:val="center"/>
            </w:pPr>
            <w:r w:rsidRPr="00192F91">
              <w:t>стрейчпленка</w:t>
            </w:r>
          </w:p>
        </w:tc>
      </w:tr>
      <w:tr w:rsidR="00F063B4" w:rsidRPr="00192F91" w14:paraId="4410629C" w14:textId="77777777" w:rsidTr="0000323C">
        <w:trPr>
          <w:trHeight w:val="285"/>
        </w:trPr>
        <w:tc>
          <w:tcPr>
            <w:tcW w:w="3180" w:type="dxa"/>
            <w:gridSpan w:val="2"/>
            <w:vMerge/>
            <w:hideMark/>
          </w:tcPr>
          <w:p w14:paraId="5F85004D" w14:textId="77777777" w:rsidR="00F063B4" w:rsidRPr="00192F91" w:rsidRDefault="00F063B4" w:rsidP="0000323C"/>
        </w:tc>
        <w:tc>
          <w:tcPr>
            <w:tcW w:w="2120" w:type="dxa"/>
            <w:hideMark/>
          </w:tcPr>
          <w:p w14:paraId="0C6982D6" w14:textId="77777777" w:rsidR="00F063B4" w:rsidRPr="00192F91" w:rsidRDefault="00F063B4" w:rsidP="0000323C">
            <w:pPr>
              <w:jc w:val="center"/>
            </w:pPr>
            <w:r w:rsidRPr="00192F91">
              <w:t>коробки</w:t>
            </w:r>
          </w:p>
        </w:tc>
        <w:tc>
          <w:tcPr>
            <w:tcW w:w="2120" w:type="dxa"/>
            <w:hideMark/>
          </w:tcPr>
          <w:p w14:paraId="46CCFEB1" w14:textId="77777777" w:rsidR="00F063B4" w:rsidRPr="00192F91" w:rsidRDefault="00F063B4" w:rsidP="0000323C">
            <w:pPr>
              <w:jc w:val="center"/>
            </w:pPr>
            <w:r w:rsidRPr="00192F91">
              <w:t>без повреждений</w:t>
            </w:r>
          </w:p>
        </w:tc>
        <w:tc>
          <w:tcPr>
            <w:tcW w:w="2044" w:type="dxa"/>
            <w:hideMark/>
          </w:tcPr>
          <w:p w14:paraId="4153B9EC" w14:textId="77777777" w:rsidR="00F063B4" w:rsidRPr="00192F91" w:rsidRDefault="00F063B4" w:rsidP="0000323C">
            <w:pPr>
              <w:jc w:val="center"/>
            </w:pPr>
            <w:r w:rsidRPr="00192F91">
              <w:t>стрейчпленка</w:t>
            </w:r>
          </w:p>
        </w:tc>
      </w:tr>
      <w:tr w:rsidR="00F063B4" w:rsidRPr="00192F91" w14:paraId="72188A68" w14:textId="77777777" w:rsidTr="0000323C">
        <w:trPr>
          <w:trHeight w:val="630"/>
        </w:trPr>
        <w:tc>
          <w:tcPr>
            <w:tcW w:w="3180" w:type="dxa"/>
            <w:gridSpan w:val="2"/>
            <w:hideMark/>
          </w:tcPr>
          <w:p w14:paraId="43A3C646" w14:textId="77777777" w:rsidR="00F063B4" w:rsidRPr="00192F91" w:rsidRDefault="00F063B4" w:rsidP="0000323C">
            <w:r>
              <w:t>П</w:t>
            </w:r>
            <w:r w:rsidRPr="00192F91">
              <w:t>рочие</w:t>
            </w:r>
          </w:p>
        </w:tc>
        <w:tc>
          <w:tcPr>
            <w:tcW w:w="2120" w:type="dxa"/>
            <w:hideMark/>
          </w:tcPr>
          <w:p w14:paraId="7CFA4FD5" w14:textId="77777777" w:rsidR="00F063B4" w:rsidRPr="00192F91" w:rsidRDefault="00F063B4" w:rsidP="0000323C">
            <w:pPr>
              <w:jc w:val="center"/>
            </w:pPr>
            <w:r w:rsidRPr="00192F91">
              <w:t>любая</w:t>
            </w:r>
          </w:p>
        </w:tc>
        <w:tc>
          <w:tcPr>
            <w:tcW w:w="2120" w:type="dxa"/>
            <w:hideMark/>
          </w:tcPr>
          <w:p w14:paraId="29D58781" w14:textId="77777777" w:rsidR="00F063B4" w:rsidRPr="00192F91" w:rsidRDefault="00F063B4" w:rsidP="0000323C">
            <w:pPr>
              <w:jc w:val="center"/>
            </w:pPr>
            <w:r>
              <w:t>–</w:t>
            </w:r>
          </w:p>
        </w:tc>
        <w:tc>
          <w:tcPr>
            <w:tcW w:w="2044" w:type="dxa"/>
            <w:hideMark/>
          </w:tcPr>
          <w:p w14:paraId="7FBC33B4" w14:textId="77777777" w:rsidR="00F063B4" w:rsidRPr="00192F91" w:rsidRDefault="00F063B4" w:rsidP="0000323C">
            <w:pPr>
              <w:jc w:val="center"/>
            </w:pPr>
            <w:r w:rsidRPr="00192F91">
              <w:t>На усмотрение Экспедитора</w:t>
            </w:r>
          </w:p>
        </w:tc>
      </w:tr>
      <w:tr w:rsidR="00F063B4" w:rsidRPr="00192F91" w14:paraId="5977ABB6" w14:textId="77777777" w:rsidTr="0000323C">
        <w:trPr>
          <w:trHeight w:val="555"/>
        </w:trPr>
        <w:tc>
          <w:tcPr>
            <w:tcW w:w="9464" w:type="dxa"/>
            <w:gridSpan w:val="5"/>
            <w:hideMark/>
          </w:tcPr>
          <w:p w14:paraId="3282A81A" w14:textId="77777777" w:rsidR="00F063B4" w:rsidRPr="00192F91" w:rsidRDefault="00F063B4" w:rsidP="0000323C">
            <w:r w:rsidRPr="00192F91">
              <w:t>4. Замечания по упаковке груза, произведённой Грузоотправителем, уполномоченной лицо Исполнителя отражает в Поручении экспедитору.</w:t>
            </w:r>
          </w:p>
        </w:tc>
      </w:tr>
    </w:tbl>
    <w:p w14:paraId="5F033CC8" w14:textId="77777777" w:rsidR="00F063B4" w:rsidRDefault="00F063B4" w:rsidP="00F063B4"/>
    <w:p w14:paraId="1A3FB26E" w14:textId="77777777" w:rsidR="00F063B4" w:rsidRDefault="00F063B4" w:rsidP="00F063B4"/>
    <w:tbl>
      <w:tblPr>
        <w:tblW w:w="9627" w:type="dxa"/>
        <w:tblInd w:w="108" w:type="dxa"/>
        <w:tblLayout w:type="fixed"/>
        <w:tblLook w:val="04A0" w:firstRow="1" w:lastRow="0" w:firstColumn="1" w:lastColumn="0" w:noHBand="0" w:noVBand="1"/>
      </w:tblPr>
      <w:tblGrid>
        <w:gridCol w:w="4813"/>
        <w:gridCol w:w="4814"/>
      </w:tblGrid>
      <w:tr w:rsidR="00F063B4" w:rsidRPr="007126FA" w14:paraId="1136E205" w14:textId="77777777" w:rsidTr="0000323C">
        <w:trPr>
          <w:trHeight w:val="279"/>
        </w:trPr>
        <w:tc>
          <w:tcPr>
            <w:tcW w:w="4813" w:type="dxa"/>
            <w:shd w:val="clear" w:color="auto" w:fill="auto"/>
            <w:tcMar>
              <w:top w:w="80" w:type="dxa"/>
              <w:left w:w="80" w:type="dxa"/>
              <w:bottom w:w="80" w:type="dxa"/>
              <w:right w:w="80" w:type="dxa"/>
            </w:tcMar>
          </w:tcPr>
          <w:p w14:paraId="18ACDD69" w14:textId="77777777" w:rsidR="00F063B4" w:rsidRPr="007126FA" w:rsidRDefault="00F063B4" w:rsidP="0000323C">
            <w:pPr>
              <w:rPr>
                <w:sz w:val="22"/>
                <w:szCs w:val="22"/>
              </w:rPr>
            </w:pPr>
            <w:r w:rsidRPr="007126FA">
              <w:rPr>
                <w:sz w:val="22"/>
                <w:szCs w:val="22"/>
              </w:rPr>
              <w:t>Директор ООО ТК «ГЕРМЕС»</w:t>
            </w:r>
          </w:p>
        </w:tc>
        <w:tc>
          <w:tcPr>
            <w:tcW w:w="4813" w:type="dxa"/>
            <w:shd w:val="clear" w:color="auto" w:fill="auto"/>
            <w:tcMar>
              <w:top w:w="80" w:type="dxa"/>
              <w:left w:w="80" w:type="dxa"/>
              <w:bottom w:w="80" w:type="dxa"/>
              <w:right w:w="80" w:type="dxa"/>
            </w:tcMar>
          </w:tcPr>
          <w:p w14:paraId="3AB6C881" w14:textId="77777777" w:rsidR="00F063B4" w:rsidRPr="007126FA" w:rsidRDefault="00F063B4" w:rsidP="0000323C">
            <w:pPr>
              <w:rPr>
                <w:sz w:val="22"/>
                <w:szCs w:val="22"/>
              </w:rPr>
            </w:pPr>
          </w:p>
        </w:tc>
      </w:tr>
      <w:tr w:rsidR="00F063B4" w:rsidRPr="007126FA" w14:paraId="5C5B5BBC" w14:textId="77777777" w:rsidTr="0000323C">
        <w:trPr>
          <w:trHeight w:val="279"/>
        </w:trPr>
        <w:tc>
          <w:tcPr>
            <w:tcW w:w="4813" w:type="dxa"/>
            <w:shd w:val="clear" w:color="auto" w:fill="auto"/>
            <w:tcMar>
              <w:top w:w="80" w:type="dxa"/>
              <w:left w:w="80" w:type="dxa"/>
              <w:bottom w:w="80" w:type="dxa"/>
              <w:right w:w="80" w:type="dxa"/>
            </w:tcMar>
          </w:tcPr>
          <w:p w14:paraId="0189958A" w14:textId="77777777" w:rsidR="00F063B4" w:rsidRPr="007126FA" w:rsidRDefault="00F063B4" w:rsidP="0000323C">
            <w:pPr>
              <w:rPr>
                <w:sz w:val="22"/>
                <w:szCs w:val="22"/>
              </w:rPr>
            </w:pPr>
            <w:r w:rsidRPr="007126FA">
              <w:rPr>
                <w:sz w:val="22"/>
                <w:szCs w:val="22"/>
              </w:rPr>
              <w:t>Яковенко А.Ю. ____________________________</w:t>
            </w:r>
          </w:p>
        </w:tc>
        <w:tc>
          <w:tcPr>
            <w:tcW w:w="4813" w:type="dxa"/>
            <w:shd w:val="clear" w:color="auto" w:fill="auto"/>
            <w:tcMar>
              <w:top w:w="80" w:type="dxa"/>
              <w:left w:w="80" w:type="dxa"/>
              <w:bottom w:w="80" w:type="dxa"/>
              <w:right w:w="80" w:type="dxa"/>
            </w:tcMar>
          </w:tcPr>
          <w:p w14:paraId="163A79B2" w14:textId="77777777" w:rsidR="00F063B4" w:rsidRPr="007126FA" w:rsidRDefault="00F063B4" w:rsidP="0000323C">
            <w:pPr>
              <w:rPr>
                <w:sz w:val="22"/>
                <w:szCs w:val="22"/>
              </w:rPr>
            </w:pPr>
          </w:p>
        </w:tc>
      </w:tr>
    </w:tbl>
    <w:p w14:paraId="294E5F7E" w14:textId="270F37D1" w:rsidR="0034256B" w:rsidRDefault="0034256B" w:rsidP="00F063B4"/>
    <w:sectPr w:rsidR="0034256B" w:rsidSect="0000499E">
      <w:headerReference w:type="default" r:id="rId10"/>
      <w:footerReference w:type="default" r:id="rId11"/>
      <w:pgSz w:w="11906" w:h="16838"/>
      <w:pgMar w:top="1135" w:right="1134" w:bottom="993" w:left="1134" w:header="709"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E77A8" w14:textId="77777777" w:rsidR="008D1341" w:rsidRDefault="008D1341">
      <w:r>
        <w:separator/>
      </w:r>
    </w:p>
  </w:endnote>
  <w:endnote w:type="continuationSeparator" w:id="0">
    <w:p w14:paraId="497F6CD3" w14:textId="77777777" w:rsidR="008D1341" w:rsidRDefault="008D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CY">
    <w:altName w:val="Lucida Grande"/>
    <w:charset w:val="59"/>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3A02" w14:textId="77777777" w:rsidR="00EA5315" w:rsidRDefault="00EA5315">
    <w:pPr>
      <w:pStyle w:val="a4"/>
      <w:tabs>
        <w:tab w:val="clear" w:pos="9020"/>
        <w:tab w:val="center" w:pos="4819"/>
        <w:tab w:val="right" w:pos="9638"/>
      </w:tabs>
    </w:pPr>
    <w:r>
      <w:rPr>
        <w:rFonts w:hAnsi="Times New Roman"/>
        <w:i/>
        <w:iCs/>
        <w:sz w:val="18"/>
        <w:szCs w:val="18"/>
      </w:rPr>
      <w:t>Экспедитор</w:t>
    </w:r>
    <w:r>
      <w:rPr>
        <w:rFonts w:hAnsi="Times New Roman"/>
        <w:i/>
        <w:iCs/>
        <w:sz w:val="18"/>
        <w:szCs w:val="18"/>
      </w:rPr>
      <w:t xml:space="preserve"> </w:t>
    </w:r>
    <w:r>
      <w:rPr>
        <w:rFonts w:ascii="Times New Roman"/>
        <w:i/>
        <w:iCs/>
        <w:sz w:val="18"/>
        <w:szCs w:val="18"/>
      </w:rPr>
      <w:t>________________________</w:t>
    </w:r>
    <w:r>
      <w:rPr>
        <w:rFonts w:ascii="Times New Roman" w:eastAsia="Times New Roman" w:hAnsi="Times New Roman" w:cs="Times New Roman"/>
        <w:i/>
        <w:iCs/>
        <w:sz w:val="18"/>
        <w:szCs w:val="18"/>
      </w:rPr>
      <w:tab/>
    </w:r>
    <w:r>
      <w:rPr>
        <w:rFonts w:ascii="Arial Unicode MS" w:hAnsi="Times New Roman"/>
        <w:i/>
        <w:iCs/>
        <w:sz w:val="18"/>
        <w:szCs w:val="18"/>
      </w:rPr>
      <w:t>Страница</w:t>
    </w:r>
    <w:r>
      <w:rPr>
        <w:rFonts w:ascii="Arial Unicode MS" w:hAnsi="Times New Roman"/>
        <w:i/>
        <w:iCs/>
        <w:sz w:val="18"/>
        <w:szCs w:val="18"/>
      </w:rPr>
      <w:t xml:space="preserve"> </w:t>
    </w:r>
    <w:r>
      <w:rPr>
        <w:rFonts w:ascii="Times New Roman" w:eastAsia="Times New Roman" w:hAnsi="Times New Roman" w:cs="Times New Roman"/>
        <w:i/>
        <w:iCs/>
        <w:sz w:val="18"/>
        <w:szCs w:val="18"/>
      </w:rPr>
      <w:fldChar w:fldCharType="begin"/>
    </w:r>
    <w:r>
      <w:rPr>
        <w:rFonts w:ascii="Times New Roman" w:eastAsia="Times New Roman" w:hAnsi="Times New Roman" w:cs="Times New Roman"/>
        <w:i/>
        <w:iCs/>
        <w:sz w:val="18"/>
        <w:szCs w:val="18"/>
      </w:rPr>
      <w:instrText xml:space="preserve"> PAGE </w:instrText>
    </w:r>
    <w:r>
      <w:rPr>
        <w:rFonts w:ascii="Times New Roman" w:eastAsia="Times New Roman" w:hAnsi="Times New Roman" w:cs="Times New Roman"/>
        <w:i/>
        <w:iCs/>
        <w:sz w:val="18"/>
        <w:szCs w:val="18"/>
      </w:rPr>
      <w:fldChar w:fldCharType="separate"/>
    </w:r>
    <w:r w:rsidR="00044F78">
      <w:rPr>
        <w:rFonts w:ascii="Times New Roman" w:eastAsia="Times New Roman" w:hAnsi="Times New Roman" w:cs="Times New Roman"/>
        <w:i/>
        <w:iCs/>
        <w:noProof/>
        <w:sz w:val="18"/>
        <w:szCs w:val="18"/>
      </w:rPr>
      <w:t>5</w:t>
    </w:r>
    <w:r>
      <w:rPr>
        <w:rFonts w:ascii="Times New Roman" w:eastAsia="Times New Roman" w:hAnsi="Times New Roman" w:cs="Times New Roman"/>
        <w:i/>
        <w:iCs/>
        <w:sz w:val="18"/>
        <w:szCs w:val="18"/>
      </w:rPr>
      <w:fldChar w:fldCharType="end"/>
    </w:r>
    <w:r>
      <w:rPr>
        <w:rFonts w:ascii="Arial Unicode MS" w:hAnsi="Times New Roman"/>
        <w:i/>
        <w:iCs/>
        <w:sz w:val="18"/>
        <w:szCs w:val="18"/>
      </w:rPr>
      <w:t xml:space="preserve"> </w:t>
    </w:r>
    <w:r>
      <w:rPr>
        <w:rFonts w:ascii="Arial Unicode MS" w:hAnsi="Times New Roman"/>
        <w:i/>
        <w:iCs/>
        <w:sz w:val="18"/>
        <w:szCs w:val="18"/>
      </w:rPr>
      <w:t>из</w:t>
    </w:r>
    <w:r>
      <w:rPr>
        <w:rFonts w:ascii="Arial Unicode MS" w:hAnsi="Times New Roman"/>
        <w:i/>
        <w:iCs/>
        <w:sz w:val="18"/>
        <w:szCs w:val="18"/>
      </w:rPr>
      <w:t xml:space="preserve"> </w:t>
    </w:r>
    <w:r>
      <w:rPr>
        <w:rFonts w:ascii="Times New Roman" w:eastAsia="Times New Roman" w:hAnsi="Times New Roman" w:cs="Times New Roman"/>
        <w:i/>
        <w:iCs/>
        <w:sz w:val="18"/>
        <w:szCs w:val="18"/>
      </w:rPr>
      <w:fldChar w:fldCharType="begin"/>
    </w:r>
    <w:r>
      <w:rPr>
        <w:rFonts w:ascii="Times New Roman" w:eastAsia="Times New Roman" w:hAnsi="Times New Roman" w:cs="Times New Roman"/>
        <w:i/>
        <w:iCs/>
        <w:sz w:val="18"/>
        <w:szCs w:val="18"/>
      </w:rPr>
      <w:instrText xml:space="preserve"> NUMPAGES </w:instrText>
    </w:r>
    <w:r>
      <w:rPr>
        <w:rFonts w:ascii="Times New Roman" w:eastAsia="Times New Roman" w:hAnsi="Times New Roman" w:cs="Times New Roman"/>
        <w:i/>
        <w:iCs/>
        <w:sz w:val="18"/>
        <w:szCs w:val="18"/>
      </w:rPr>
      <w:fldChar w:fldCharType="separate"/>
    </w:r>
    <w:r w:rsidR="00044F78">
      <w:rPr>
        <w:rFonts w:ascii="Times New Roman" w:eastAsia="Times New Roman" w:hAnsi="Times New Roman" w:cs="Times New Roman"/>
        <w:i/>
        <w:iCs/>
        <w:noProof/>
        <w:sz w:val="18"/>
        <w:szCs w:val="18"/>
      </w:rPr>
      <w:t>7</w:t>
    </w:r>
    <w:r>
      <w:rPr>
        <w:rFonts w:ascii="Times New Roman" w:eastAsia="Times New Roman" w:hAnsi="Times New Roman" w:cs="Times New Roman"/>
        <w:i/>
        <w:iCs/>
        <w:sz w:val="18"/>
        <w:szCs w:val="18"/>
      </w:rPr>
      <w:fldChar w:fldCharType="end"/>
    </w:r>
    <w:r>
      <w:rPr>
        <w:rFonts w:ascii="Times New Roman" w:eastAsia="Times New Roman" w:hAnsi="Times New Roman" w:cs="Times New Roman"/>
        <w:i/>
        <w:iCs/>
        <w:sz w:val="18"/>
        <w:szCs w:val="18"/>
      </w:rPr>
      <w:tab/>
    </w:r>
    <w:r>
      <w:rPr>
        <w:rFonts w:hAnsi="Times New Roman"/>
        <w:i/>
        <w:iCs/>
        <w:sz w:val="18"/>
        <w:szCs w:val="18"/>
      </w:rPr>
      <w:t>Клиент</w:t>
    </w:r>
    <w:r>
      <w:rPr>
        <w:rFonts w:hAnsi="Times New Roman"/>
        <w:i/>
        <w:iCs/>
        <w:sz w:val="18"/>
        <w:szCs w:val="18"/>
      </w:rPr>
      <w:t xml:space="preserve"> </w:t>
    </w:r>
    <w:r>
      <w:rPr>
        <w:rFonts w:ascii="Times New Roman"/>
        <w:i/>
        <w:iCs/>
        <w:sz w:val="18"/>
        <w:szCs w:val="18"/>
      </w:rPr>
      <w:t>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15F2" w14:textId="77777777" w:rsidR="008D1341" w:rsidRDefault="008D1341">
      <w:r>
        <w:separator/>
      </w:r>
    </w:p>
  </w:footnote>
  <w:footnote w:type="continuationSeparator" w:id="0">
    <w:p w14:paraId="23221BD8" w14:textId="77777777" w:rsidR="008D1341" w:rsidRDefault="008D1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6F42" w14:textId="3FE3794A" w:rsidR="00EA5315" w:rsidRDefault="00EA5315" w:rsidP="00416D74">
    <w:pPr>
      <w:pStyle w:val="a4"/>
      <w:tabs>
        <w:tab w:val="clear" w:pos="9020"/>
        <w:tab w:val="center" w:pos="4819"/>
        <w:tab w:val="right" w:pos="9638"/>
      </w:tabs>
      <w:jc w:val="right"/>
    </w:pPr>
    <w:r>
      <w:rPr>
        <w:rFonts w:hAnsi="Times New Roman"/>
        <w:i/>
        <w:iCs/>
        <w:sz w:val="18"/>
        <w:szCs w:val="18"/>
      </w:rPr>
      <w:t>Договор</w:t>
    </w:r>
    <w:r>
      <w:rPr>
        <w:rFonts w:hAnsi="Times New Roman"/>
        <w:i/>
        <w:iCs/>
        <w:sz w:val="18"/>
        <w:szCs w:val="18"/>
      </w:rPr>
      <w:t xml:space="preserve"> </w:t>
    </w:r>
    <w:r>
      <w:rPr>
        <w:rFonts w:hAnsi="Times New Roman"/>
        <w:i/>
        <w:iCs/>
        <w:sz w:val="18"/>
        <w:szCs w:val="18"/>
      </w:rPr>
      <w:t>Транспортной</w:t>
    </w:r>
    <w:r>
      <w:rPr>
        <w:rFonts w:hAnsi="Times New Roman"/>
        <w:i/>
        <w:iCs/>
        <w:sz w:val="18"/>
        <w:szCs w:val="18"/>
      </w:rPr>
      <w:t xml:space="preserve"> </w:t>
    </w:r>
    <w:r>
      <w:rPr>
        <w:rFonts w:hAnsi="Times New Roman"/>
        <w:i/>
        <w:iCs/>
        <w:sz w:val="18"/>
        <w:szCs w:val="18"/>
      </w:rPr>
      <w:t>Экспедиции</w:t>
    </w:r>
    <w:r>
      <w:rPr>
        <w:rFonts w:hAnsi="Times New Roman"/>
        <w:i/>
        <w:iCs/>
        <w:sz w:val="18"/>
        <w:szCs w:val="18"/>
      </w:rPr>
      <w:t xml:space="preserve"> </w:t>
    </w:r>
    <w:r>
      <w:rPr>
        <w:rFonts w:hAnsi="Times New Roman"/>
        <w:i/>
        <w:iCs/>
        <w:sz w:val="18"/>
        <w:szCs w:val="18"/>
      </w:rPr>
      <w:t>№</w:t>
    </w:r>
    <w:r>
      <w:rPr>
        <w:rFonts w:hAnsi="Times New Roman"/>
        <w:i/>
        <w:iCs/>
        <w:sz w:val="18"/>
        <w:szCs w:val="18"/>
      </w:rPr>
      <w:t xml:space="preserve"> </w:t>
    </w:r>
    <w:r>
      <w:rPr>
        <w:rFonts w:ascii="Times New Roman"/>
        <w:i/>
        <w:iCs/>
        <w:sz w:val="18"/>
        <w:szCs w:val="18"/>
      </w:rPr>
      <w:t xml:space="preserve">___ </w:t>
    </w:r>
    <w:r>
      <w:rPr>
        <w:rFonts w:hAnsi="Times New Roman"/>
        <w:i/>
        <w:iCs/>
        <w:sz w:val="18"/>
        <w:szCs w:val="18"/>
      </w:rPr>
      <w:t>от</w:t>
    </w:r>
    <w:r>
      <w:rPr>
        <w:rFonts w:hAnsi="Times New Roman"/>
        <w:i/>
        <w:iCs/>
        <w:sz w:val="18"/>
        <w:szCs w:val="18"/>
      </w:rPr>
      <w:t xml:space="preserve"> </w:t>
    </w:r>
    <w:r>
      <w:rPr>
        <w:rFonts w:hAnsi="Times New Roman"/>
        <w:i/>
        <w:iCs/>
        <w:sz w:val="18"/>
        <w:szCs w:val="18"/>
      </w:rPr>
      <w:t>«</w:t>
    </w:r>
    <w:r>
      <w:rPr>
        <w:rFonts w:hAnsi="Times New Roman"/>
        <w:i/>
        <w:iCs/>
        <w:sz w:val="18"/>
        <w:szCs w:val="18"/>
      </w:rPr>
      <w:t xml:space="preserve"> </w:t>
    </w:r>
    <w:r>
      <w:rPr>
        <w:rFonts w:ascii="Times New Roman"/>
        <w:i/>
        <w:iCs/>
        <w:sz w:val="18"/>
        <w:szCs w:val="18"/>
      </w:rPr>
      <w:t xml:space="preserve">__ </w:t>
    </w:r>
    <w:r>
      <w:rPr>
        <w:rFonts w:hAnsi="Times New Roman"/>
        <w:i/>
        <w:iCs/>
        <w:sz w:val="18"/>
        <w:szCs w:val="18"/>
      </w:rPr>
      <w:t>»</w:t>
    </w:r>
    <w:r>
      <w:rPr>
        <w:rFonts w:hAnsi="Times New Roman"/>
        <w:i/>
        <w:iCs/>
        <w:sz w:val="18"/>
        <w:szCs w:val="18"/>
      </w:rPr>
      <w:t xml:space="preserve"> </w:t>
    </w:r>
    <w:r>
      <w:rPr>
        <w:rFonts w:ascii="Times New Roman"/>
        <w:i/>
        <w:iCs/>
        <w:sz w:val="18"/>
        <w:szCs w:val="18"/>
      </w:rPr>
      <w:t xml:space="preserve">________ 2015 </w:t>
    </w:r>
    <w:r>
      <w:rPr>
        <w:rFonts w:hAnsi="Times New Roman"/>
        <w:i/>
        <w:iCs/>
        <w:sz w:val="18"/>
        <w:szCs w:val="18"/>
      </w:rPr>
      <w:t>года</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529"/>
    <w:multiLevelType w:val="multilevel"/>
    <w:tmpl w:val="4E742B4E"/>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numFmt w:val="bullet"/>
      <w:lvlText w:val="•"/>
      <w:lvlJc w:val="left"/>
      <w:pPr>
        <w:tabs>
          <w:tab w:val="num" w:pos="1080"/>
        </w:tabs>
        <w:ind w:left="1080" w:hanging="360"/>
      </w:pPr>
      <w:rPr>
        <w:color w:val="000000"/>
        <w:position w:val="0"/>
        <w:sz w:val="24"/>
        <w:szCs w:val="24"/>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1">
    <w:nsid w:val="01D20414"/>
    <w:multiLevelType w:val="multilevel"/>
    <w:tmpl w:val="47DC2DA8"/>
    <w:lvl w:ilvl="0">
      <w:start w:val="1"/>
      <w:numFmt w:val="decimal"/>
      <w:lvlText w:val="%1."/>
      <w:lvlJc w:val="left"/>
      <w:pPr>
        <w:tabs>
          <w:tab w:val="num" w:pos="360"/>
        </w:tabs>
        <w:ind w:left="360" w:hanging="360"/>
      </w:pPr>
      <w:rPr>
        <w:color w:val="000000"/>
        <w:position w:val="0"/>
        <w:sz w:val="22"/>
        <w:szCs w:val="22"/>
        <w:lang w:val="ru-RU"/>
      </w:rPr>
    </w:lvl>
    <w:lvl w:ilvl="1">
      <w:start w:val="1"/>
      <w:numFmt w:val="decimal"/>
      <w:lvlText w:val="%1.%2."/>
      <w:lvlJc w:val="left"/>
      <w:pPr>
        <w:tabs>
          <w:tab w:val="num" w:pos="720"/>
        </w:tabs>
        <w:ind w:left="720" w:hanging="360"/>
      </w:pPr>
      <w:rPr>
        <w:color w:val="000000"/>
        <w:position w:val="0"/>
        <w:sz w:val="22"/>
        <w:szCs w:val="22"/>
        <w:lang w:val="ru-RU"/>
      </w:rPr>
    </w:lvl>
    <w:lvl w:ilvl="2">
      <w:start w:val="1"/>
      <w:numFmt w:val="decimal"/>
      <w:lvlText w:val="%3."/>
      <w:lvlJc w:val="left"/>
      <w:pPr>
        <w:tabs>
          <w:tab w:val="num" w:pos="1080"/>
        </w:tabs>
        <w:ind w:left="1080" w:hanging="360"/>
      </w:pPr>
      <w:rPr>
        <w:color w:val="000000"/>
        <w:position w:val="0"/>
        <w:sz w:val="22"/>
        <w:szCs w:val="22"/>
        <w:lang w:val="ru-RU"/>
      </w:rPr>
    </w:lvl>
    <w:lvl w:ilvl="3">
      <w:start w:val="1"/>
      <w:numFmt w:val="decimal"/>
      <w:lvlText w:val="%4."/>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2">
    <w:nsid w:val="04847290"/>
    <w:multiLevelType w:val="multilevel"/>
    <w:tmpl w:val="A0A0B938"/>
    <w:lvl w:ilvl="0">
      <w:start w:val="1"/>
      <w:numFmt w:val="decimal"/>
      <w:lvlText w:val="%1."/>
      <w:lvlJc w:val="left"/>
      <w:pPr>
        <w:tabs>
          <w:tab w:val="num" w:pos="360"/>
        </w:tabs>
        <w:ind w:left="360" w:hanging="360"/>
      </w:pPr>
      <w:rPr>
        <w:position w:val="0"/>
        <w:sz w:val="22"/>
        <w:szCs w:val="22"/>
        <w:lang w:val="ru-RU"/>
      </w:rPr>
    </w:lvl>
    <w:lvl w:ilvl="1">
      <w:start w:val="1"/>
      <w:numFmt w:val="decimal"/>
      <w:lvlText w:val="%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
    <w:nsid w:val="04DC1010"/>
    <w:multiLevelType w:val="multilevel"/>
    <w:tmpl w:val="AEEAD740"/>
    <w:styleLink w:val="21"/>
    <w:lvl w:ilvl="0">
      <w:start w:val="1"/>
      <w:numFmt w:val="decimal"/>
      <w:lvlText w:val="%1."/>
      <w:lvlJc w:val="left"/>
      <w:pPr>
        <w:tabs>
          <w:tab w:val="num" w:pos="360"/>
        </w:tabs>
        <w:ind w:left="360" w:hanging="360"/>
      </w:pPr>
      <w:rPr>
        <w:position w:val="0"/>
        <w:sz w:val="22"/>
        <w:szCs w:val="22"/>
        <w:lang w:val="ru-RU"/>
      </w:rPr>
    </w:lvl>
    <w:lvl w:ilvl="1">
      <w:start w:val="1"/>
      <w:numFmt w:val="bullet"/>
      <w:lvlText w:val="•"/>
      <w:lvlJc w:val="left"/>
      <w:pPr>
        <w:tabs>
          <w:tab w:val="num" w:pos="720"/>
        </w:tabs>
        <w:ind w:left="720" w:hanging="360"/>
      </w:pPr>
      <w:rPr>
        <w:position w:val="0"/>
        <w:sz w:val="22"/>
        <w:szCs w:val="22"/>
        <w:lang w:val="ru-RU"/>
      </w:rPr>
    </w:lvl>
    <w:lvl w:ilvl="2">
      <w:start w:val="1"/>
      <w:numFmt w:val="bullet"/>
      <w:lvlText w:val="•"/>
      <w:lvlJc w:val="left"/>
      <w:pPr>
        <w:tabs>
          <w:tab w:val="num" w:pos="1080"/>
        </w:tabs>
        <w:ind w:left="1080" w:hanging="360"/>
      </w:pPr>
      <w:rPr>
        <w:position w:val="0"/>
        <w:sz w:val="22"/>
        <w:szCs w:val="22"/>
        <w:lang w:val="ru-RU"/>
      </w:rPr>
    </w:lvl>
    <w:lvl w:ilvl="3">
      <w:numFmt w:val="bullet"/>
      <w:lvlText w:val="•"/>
      <w:lvlJc w:val="left"/>
      <w:pPr>
        <w:tabs>
          <w:tab w:val="num" w:pos="1440"/>
        </w:tabs>
        <w:ind w:left="1440" w:hanging="360"/>
      </w:pPr>
      <w:rPr>
        <w:position w:val="0"/>
        <w:sz w:val="24"/>
        <w:szCs w:val="24"/>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4">
    <w:nsid w:val="09ED7A82"/>
    <w:multiLevelType w:val="multilevel"/>
    <w:tmpl w:val="57B4EEF4"/>
    <w:styleLink w:val="41"/>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5">
    <w:nsid w:val="0B363615"/>
    <w:multiLevelType w:val="multilevel"/>
    <w:tmpl w:val="136A3D2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nsid w:val="15A343C0"/>
    <w:multiLevelType w:val="multilevel"/>
    <w:tmpl w:val="AEFEF450"/>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7">
    <w:nsid w:val="19C41E20"/>
    <w:multiLevelType w:val="multilevel"/>
    <w:tmpl w:val="B1A0B320"/>
    <w:lvl w:ilvl="0">
      <w:start w:val="1"/>
      <w:numFmt w:val="decimal"/>
      <w:lvlText w:val="%1."/>
      <w:lvlJc w:val="left"/>
      <w:pPr>
        <w:tabs>
          <w:tab w:val="num" w:pos="360"/>
        </w:tabs>
        <w:ind w:left="360" w:hanging="360"/>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start w:val="1"/>
      <w:numFmt w:val="bullet"/>
      <w:lvlText w:val="•"/>
      <w:lvlJc w:val="left"/>
      <w:pPr>
        <w:tabs>
          <w:tab w:val="num" w:pos="1080"/>
        </w:tabs>
        <w:ind w:left="1080" w:hanging="36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8">
    <w:nsid w:val="1B99775D"/>
    <w:multiLevelType w:val="multilevel"/>
    <w:tmpl w:val="D9180C3E"/>
    <w:lvl w:ilvl="0">
      <w:start w:val="3"/>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start w:val="1"/>
      <w:numFmt w:val="bullet"/>
      <w:lvlText w:val="•"/>
      <w:lvlJc w:val="left"/>
      <w:pPr>
        <w:tabs>
          <w:tab w:val="num" w:pos="1080"/>
        </w:tabs>
        <w:ind w:left="1080" w:hanging="36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9">
    <w:nsid w:val="25457F86"/>
    <w:multiLevelType w:val="multilevel"/>
    <w:tmpl w:val="12CC8916"/>
    <w:styleLink w:val="31"/>
    <w:lvl w:ilvl="0">
      <w:start w:val="1"/>
      <w:numFmt w:val="decimal"/>
      <w:lvlText w:val="%1."/>
      <w:lvlJc w:val="left"/>
      <w:pPr>
        <w:tabs>
          <w:tab w:val="num" w:pos="360"/>
        </w:tabs>
        <w:ind w:left="360" w:hanging="360"/>
      </w:pPr>
      <w:rPr>
        <w:position w:val="0"/>
        <w:sz w:val="22"/>
        <w:szCs w:val="22"/>
        <w:lang w:val="ru-RU"/>
      </w:rPr>
    </w:lvl>
    <w:lvl w:ilvl="1">
      <w:start w:val="4"/>
      <w:numFmt w:val="decimal"/>
      <w:lvlText w:val="%1.%2."/>
      <w:lvlJc w:val="left"/>
      <w:pPr>
        <w:tabs>
          <w:tab w:val="num" w:pos="719"/>
        </w:tabs>
        <w:ind w:left="719" w:hanging="359"/>
      </w:pPr>
      <w:rPr>
        <w:position w:val="0"/>
        <w:sz w:val="22"/>
        <w:szCs w:val="22"/>
        <w:lang w:val="ru-RU"/>
      </w:rPr>
    </w:lvl>
    <w:lvl w:ilvl="2">
      <w:start w:val="1"/>
      <w:numFmt w:val="bullet"/>
      <w:lvlText w:val="•"/>
      <w:lvlJc w:val="left"/>
      <w:pPr>
        <w:tabs>
          <w:tab w:val="num" w:pos="1080"/>
        </w:tabs>
        <w:ind w:left="1080" w:hanging="36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10">
    <w:nsid w:val="260A05F0"/>
    <w:multiLevelType w:val="multilevel"/>
    <w:tmpl w:val="FD30A900"/>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numFmt w:val="bullet"/>
      <w:lvlText w:val="•"/>
      <w:lvlJc w:val="left"/>
      <w:pPr>
        <w:tabs>
          <w:tab w:val="num" w:pos="1080"/>
        </w:tabs>
        <w:ind w:left="1080" w:hanging="360"/>
      </w:pPr>
      <w:rPr>
        <w:color w:val="000000"/>
        <w:position w:val="0"/>
        <w:sz w:val="24"/>
        <w:szCs w:val="24"/>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11">
    <w:nsid w:val="29532079"/>
    <w:multiLevelType w:val="multilevel"/>
    <w:tmpl w:val="04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87E71"/>
    <w:multiLevelType w:val="multilevel"/>
    <w:tmpl w:val="FE2EC68E"/>
    <w:lvl w:ilvl="0">
      <w:start w:val="1"/>
      <w:numFmt w:val="decimal"/>
      <w:lvlText w:val="%1."/>
      <w:lvlJc w:val="left"/>
      <w:pPr>
        <w:tabs>
          <w:tab w:val="num" w:pos="360"/>
        </w:tabs>
        <w:ind w:left="360" w:hanging="360"/>
      </w:pPr>
      <w:rPr>
        <w:position w:val="0"/>
        <w:sz w:val="22"/>
        <w:szCs w:val="22"/>
        <w:lang w:val="ru-RU"/>
      </w:rPr>
    </w:lvl>
    <w:lvl w:ilvl="1">
      <w:start w:val="1"/>
      <w:numFmt w:val="decimal"/>
      <w:lvlText w:val="%1.%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13">
    <w:nsid w:val="30D51BD2"/>
    <w:multiLevelType w:val="multilevel"/>
    <w:tmpl w:val="2FC87316"/>
    <w:lvl w:ilvl="0">
      <w:start w:val="2"/>
      <w:numFmt w:val="decimal"/>
      <w:lvlText w:val="%1."/>
      <w:lvlJc w:val="left"/>
      <w:pPr>
        <w:tabs>
          <w:tab w:val="num" w:pos="6400"/>
        </w:tabs>
        <w:ind w:left="0" w:firstLine="0"/>
      </w:pPr>
      <w:rPr>
        <w:rFonts w:hint="default"/>
        <w:position w:val="0"/>
        <w:sz w:val="22"/>
        <w:szCs w:val="22"/>
        <w:lang w:val="ru-RU"/>
      </w:rPr>
    </w:lvl>
    <w:lvl w:ilvl="1">
      <w:start w:val="1"/>
      <w:numFmt w:val="decimal"/>
      <w:lvlText w:val="%2."/>
      <w:lvlJc w:val="left"/>
      <w:pPr>
        <w:tabs>
          <w:tab w:val="num" w:pos="6400"/>
        </w:tabs>
        <w:ind w:left="0" w:firstLine="0"/>
      </w:pPr>
      <w:rPr>
        <w:rFonts w:hint="default"/>
        <w:position w:val="0"/>
        <w:sz w:val="22"/>
        <w:szCs w:val="22"/>
        <w:lang w:val="ru-RU"/>
      </w:rPr>
    </w:lvl>
    <w:lvl w:ilvl="2">
      <w:start w:val="1"/>
      <w:numFmt w:val="decimal"/>
      <w:lvlText w:val="%3."/>
      <w:lvlJc w:val="left"/>
      <w:pPr>
        <w:tabs>
          <w:tab w:val="num" w:pos="6400"/>
        </w:tabs>
        <w:ind w:left="0" w:firstLine="0"/>
      </w:pPr>
      <w:rPr>
        <w:rFonts w:hint="default"/>
        <w:position w:val="0"/>
        <w:sz w:val="22"/>
        <w:szCs w:val="22"/>
        <w:lang w:val="ru-RU"/>
      </w:rPr>
    </w:lvl>
    <w:lvl w:ilvl="3">
      <w:start w:val="1"/>
      <w:numFmt w:val="decimal"/>
      <w:lvlText w:val="%4."/>
      <w:lvlJc w:val="left"/>
      <w:pPr>
        <w:tabs>
          <w:tab w:val="num" w:pos="6400"/>
        </w:tabs>
        <w:ind w:left="1440" w:hanging="360"/>
      </w:pPr>
      <w:rPr>
        <w:rFonts w:hint="default"/>
        <w:position w:val="0"/>
        <w:sz w:val="22"/>
        <w:szCs w:val="22"/>
        <w:lang w:val="ru-RU"/>
      </w:rPr>
    </w:lvl>
    <w:lvl w:ilvl="4">
      <w:start w:val="1"/>
      <w:numFmt w:val="decimal"/>
      <w:lvlText w:val="%5."/>
      <w:lvlJc w:val="left"/>
      <w:pPr>
        <w:tabs>
          <w:tab w:val="num" w:pos="6400"/>
        </w:tabs>
        <w:ind w:left="0" w:firstLine="0"/>
      </w:pPr>
      <w:rPr>
        <w:rFonts w:hint="default"/>
        <w:position w:val="0"/>
        <w:sz w:val="22"/>
        <w:szCs w:val="22"/>
        <w:lang w:val="ru-RU"/>
      </w:rPr>
    </w:lvl>
    <w:lvl w:ilvl="5">
      <w:start w:val="1"/>
      <w:numFmt w:val="decimal"/>
      <w:lvlText w:val="%6."/>
      <w:lvlJc w:val="left"/>
      <w:pPr>
        <w:tabs>
          <w:tab w:val="num" w:pos="6400"/>
        </w:tabs>
        <w:ind w:left="0" w:firstLine="0"/>
      </w:pPr>
      <w:rPr>
        <w:rFonts w:hint="default"/>
        <w:position w:val="0"/>
        <w:sz w:val="22"/>
        <w:szCs w:val="22"/>
        <w:lang w:val="ru-RU"/>
      </w:rPr>
    </w:lvl>
    <w:lvl w:ilvl="6">
      <w:start w:val="1"/>
      <w:numFmt w:val="decimal"/>
      <w:lvlText w:val="%7."/>
      <w:lvlJc w:val="left"/>
      <w:pPr>
        <w:tabs>
          <w:tab w:val="num" w:pos="6400"/>
        </w:tabs>
        <w:ind w:left="0" w:firstLine="0"/>
      </w:pPr>
      <w:rPr>
        <w:rFonts w:hint="default"/>
        <w:position w:val="0"/>
        <w:sz w:val="22"/>
        <w:szCs w:val="22"/>
        <w:lang w:val="ru-RU"/>
      </w:rPr>
    </w:lvl>
    <w:lvl w:ilvl="7">
      <w:start w:val="1"/>
      <w:numFmt w:val="decimal"/>
      <w:lvlText w:val="%8."/>
      <w:lvlJc w:val="left"/>
      <w:pPr>
        <w:tabs>
          <w:tab w:val="num" w:pos="6400"/>
        </w:tabs>
        <w:ind w:left="2880" w:hanging="360"/>
      </w:pPr>
      <w:rPr>
        <w:rFonts w:hint="default"/>
        <w:position w:val="0"/>
        <w:sz w:val="22"/>
        <w:szCs w:val="22"/>
        <w:lang w:val="ru-RU"/>
      </w:rPr>
    </w:lvl>
    <w:lvl w:ilvl="8">
      <w:start w:val="1"/>
      <w:numFmt w:val="decimal"/>
      <w:lvlText w:val="%9."/>
      <w:lvlJc w:val="left"/>
      <w:pPr>
        <w:tabs>
          <w:tab w:val="num" w:pos="6400"/>
        </w:tabs>
        <w:ind w:left="3240" w:hanging="360"/>
      </w:pPr>
      <w:rPr>
        <w:rFonts w:hint="default"/>
        <w:position w:val="0"/>
        <w:sz w:val="22"/>
        <w:szCs w:val="22"/>
        <w:lang w:val="ru-RU"/>
      </w:rPr>
    </w:lvl>
  </w:abstractNum>
  <w:abstractNum w:abstractNumId="14">
    <w:nsid w:val="35F24C89"/>
    <w:multiLevelType w:val="multilevel"/>
    <w:tmpl w:val="E40C5912"/>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15">
    <w:nsid w:val="3CFD6BD5"/>
    <w:multiLevelType w:val="multilevel"/>
    <w:tmpl w:val="6F8AA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E613E06"/>
    <w:multiLevelType w:val="multilevel"/>
    <w:tmpl w:val="5A4439BC"/>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start w:val="1"/>
      <w:numFmt w:val="bullet"/>
      <w:lvlText w:val="•"/>
      <w:lvlJc w:val="left"/>
      <w:pPr>
        <w:tabs>
          <w:tab w:val="num" w:pos="1080"/>
        </w:tabs>
        <w:ind w:left="1080" w:hanging="36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17">
    <w:nsid w:val="423664B5"/>
    <w:multiLevelType w:val="multilevel"/>
    <w:tmpl w:val="72F6D8AC"/>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numFmt w:val="bullet"/>
      <w:lvlText w:val="•"/>
      <w:lvlJc w:val="left"/>
      <w:pPr>
        <w:tabs>
          <w:tab w:val="num" w:pos="1080"/>
        </w:tabs>
        <w:ind w:left="1080" w:hanging="360"/>
      </w:pPr>
      <w:rPr>
        <w:color w:val="000000"/>
        <w:position w:val="0"/>
        <w:sz w:val="24"/>
        <w:szCs w:val="24"/>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18">
    <w:nsid w:val="42916618"/>
    <w:multiLevelType w:val="multilevel"/>
    <w:tmpl w:val="EEFCE06C"/>
    <w:lvl w:ilvl="0">
      <w:start w:val="2"/>
      <w:numFmt w:val="decimal"/>
      <w:lvlText w:val="%1."/>
      <w:lvlJc w:val="left"/>
      <w:pPr>
        <w:ind w:left="360" w:hanging="360"/>
      </w:pPr>
      <w:rPr>
        <w:rFonts w:hint="default"/>
        <w:position w:val="0"/>
        <w:sz w:val="22"/>
        <w:szCs w:val="22"/>
        <w:lang w:val="ru-RU"/>
      </w:rPr>
    </w:lvl>
    <w:lvl w:ilvl="1">
      <w:start w:val="1"/>
      <w:numFmt w:val="decimal"/>
      <w:lvlText w:val="%1.%2."/>
      <w:lvlJc w:val="left"/>
      <w:pPr>
        <w:ind w:left="792" w:hanging="432"/>
      </w:pPr>
      <w:rPr>
        <w:rFonts w:hint="default"/>
        <w:b w:val="0"/>
        <w:position w:val="0"/>
        <w:sz w:val="22"/>
        <w:szCs w:val="22"/>
        <w:lang w:val="ru-RU"/>
      </w:rPr>
    </w:lvl>
    <w:lvl w:ilvl="2">
      <w:start w:val="1"/>
      <w:numFmt w:val="lowerLetter"/>
      <w:lvlText w:val="%3)"/>
      <w:lvlJc w:val="left"/>
      <w:pPr>
        <w:ind w:left="1069" w:hanging="360"/>
      </w:pPr>
      <w:rPr>
        <w:rFonts w:hint="default"/>
        <w:b w:val="0"/>
        <w:position w:val="0"/>
        <w:sz w:val="22"/>
        <w:szCs w:val="22"/>
        <w:lang w:val="ru-RU"/>
      </w:rPr>
    </w:lvl>
    <w:lvl w:ilvl="3">
      <w:start w:val="1"/>
      <w:numFmt w:val="decimal"/>
      <w:lvlText w:val="%1.%2.%3.%4."/>
      <w:lvlJc w:val="left"/>
      <w:pPr>
        <w:ind w:left="1728" w:hanging="648"/>
      </w:pPr>
      <w:rPr>
        <w:rFonts w:hint="default"/>
        <w:b w:val="0"/>
        <w:position w:val="0"/>
        <w:sz w:val="22"/>
        <w:szCs w:val="22"/>
        <w:lang w:val="ru-RU"/>
      </w:rPr>
    </w:lvl>
    <w:lvl w:ilvl="4">
      <w:start w:val="1"/>
      <w:numFmt w:val="decimal"/>
      <w:lvlText w:val="%1.%2.%3.%4.%5."/>
      <w:lvlJc w:val="left"/>
      <w:pPr>
        <w:ind w:left="2232" w:hanging="792"/>
      </w:pPr>
      <w:rPr>
        <w:rFonts w:hint="default"/>
        <w:position w:val="0"/>
        <w:sz w:val="22"/>
        <w:szCs w:val="22"/>
        <w:lang w:val="ru-RU"/>
      </w:rPr>
    </w:lvl>
    <w:lvl w:ilvl="5">
      <w:start w:val="1"/>
      <w:numFmt w:val="decimal"/>
      <w:lvlText w:val="%1.%2.%3.%4.%5.%6."/>
      <w:lvlJc w:val="left"/>
      <w:pPr>
        <w:ind w:left="2736" w:hanging="936"/>
      </w:pPr>
      <w:rPr>
        <w:rFonts w:hint="default"/>
        <w:position w:val="0"/>
        <w:sz w:val="22"/>
        <w:szCs w:val="22"/>
        <w:lang w:val="ru-RU"/>
      </w:rPr>
    </w:lvl>
    <w:lvl w:ilvl="6">
      <w:start w:val="1"/>
      <w:numFmt w:val="decimal"/>
      <w:lvlText w:val="%1.%2.%3.%4.%5.%6.%7."/>
      <w:lvlJc w:val="left"/>
      <w:pPr>
        <w:ind w:left="3240" w:hanging="1080"/>
      </w:pPr>
      <w:rPr>
        <w:rFonts w:hint="default"/>
        <w:position w:val="0"/>
        <w:sz w:val="22"/>
        <w:szCs w:val="22"/>
        <w:lang w:val="ru-RU"/>
      </w:rPr>
    </w:lvl>
    <w:lvl w:ilvl="7">
      <w:start w:val="1"/>
      <w:numFmt w:val="decimal"/>
      <w:lvlText w:val="%1.%2.%3.%4.%5.%6.%7.%8."/>
      <w:lvlJc w:val="left"/>
      <w:pPr>
        <w:ind w:left="3744" w:hanging="1224"/>
      </w:pPr>
      <w:rPr>
        <w:rFonts w:hint="default"/>
        <w:position w:val="0"/>
        <w:sz w:val="22"/>
        <w:szCs w:val="22"/>
        <w:lang w:val="ru-RU"/>
      </w:rPr>
    </w:lvl>
    <w:lvl w:ilvl="8">
      <w:start w:val="1"/>
      <w:numFmt w:val="decimal"/>
      <w:lvlText w:val="%1.%2.%3.%4.%5.%6.%7.%8.%9."/>
      <w:lvlJc w:val="left"/>
      <w:pPr>
        <w:ind w:left="4320" w:hanging="1440"/>
      </w:pPr>
      <w:rPr>
        <w:rFonts w:hint="default"/>
        <w:position w:val="0"/>
        <w:sz w:val="22"/>
        <w:szCs w:val="22"/>
        <w:lang w:val="ru-RU"/>
      </w:rPr>
    </w:lvl>
  </w:abstractNum>
  <w:abstractNum w:abstractNumId="19">
    <w:nsid w:val="43610F91"/>
    <w:multiLevelType w:val="multilevel"/>
    <w:tmpl w:val="AD1805BE"/>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0">
    <w:nsid w:val="4565074D"/>
    <w:multiLevelType w:val="multilevel"/>
    <w:tmpl w:val="8C10AC92"/>
    <w:lvl w:ilvl="0">
      <w:start w:val="1"/>
      <w:numFmt w:val="decimal"/>
      <w:lvlText w:val="%1."/>
      <w:lvlJc w:val="left"/>
      <w:pPr>
        <w:tabs>
          <w:tab w:val="num" w:pos="360"/>
        </w:tabs>
        <w:ind w:left="360" w:hanging="360"/>
      </w:pPr>
      <w:rPr>
        <w:position w:val="0"/>
        <w:sz w:val="22"/>
        <w:szCs w:val="22"/>
        <w:lang w:val="ru-RU"/>
      </w:rPr>
    </w:lvl>
    <w:lvl w:ilvl="1">
      <w:start w:val="1"/>
      <w:numFmt w:val="bullet"/>
      <w:lvlText w:val="•"/>
      <w:lvlJc w:val="left"/>
      <w:pPr>
        <w:tabs>
          <w:tab w:val="num" w:pos="720"/>
        </w:tabs>
        <w:ind w:left="720" w:hanging="360"/>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1">
    <w:nsid w:val="4FCA3E8C"/>
    <w:multiLevelType w:val="multilevel"/>
    <w:tmpl w:val="FEAA5FC6"/>
    <w:numStyleLink w:val="51"/>
  </w:abstractNum>
  <w:abstractNum w:abstractNumId="22">
    <w:nsid w:val="55E7358D"/>
    <w:multiLevelType w:val="multilevel"/>
    <w:tmpl w:val="20D4E0FE"/>
    <w:lvl w:ilvl="0">
      <w:start w:val="1"/>
      <w:numFmt w:val="decimal"/>
      <w:lvlText w:val="%1."/>
      <w:lvlJc w:val="left"/>
      <w:pPr>
        <w:tabs>
          <w:tab w:val="num" w:pos="360"/>
        </w:tabs>
        <w:ind w:left="360" w:hanging="360"/>
      </w:pPr>
      <w:rPr>
        <w:color w:val="000000"/>
        <w:position w:val="0"/>
        <w:sz w:val="22"/>
        <w:szCs w:val="22"/>
        <w:lang w:val="ru-RU"/>
      </w:rPr>
    </w:lvl>
    <w:lvl w:ilvl="1">
      <w:start w:val="1"/>
      <w:numFmt w:val="decimal"/>
      <w:lvlText w:val="%1.%2."/>
      <w:lvlJc w:val="left"/>
      <w:pPr>
        <w:tabs>
          <w:tab w:val="num" w:pos="720"/>
        </w:tabs>
        <w:ind w:left="720" w:hanging="360"/>
      </w:pPr>
      <w:rPr>
        <w:b w:val="0"/>
        <w:color w:val="000000"/>
        <w:position w:val="0"/>
        <w:sz w:val="22"/>
        <w:szCs w:val="22"/>
        <w:lang w:val="ru-RU"/>
      </w:rPr>
    </w:lvl>
    <w:lvl w:ilvl="2">
      <w:start w:val="1"/>
      <w:numFmt w:val="decimal"/>
      <w:lvlText w:val="%3."/>
      <w:lvlJc w:val="left"/>
      <w:pPr>
        <w:tabs>
          <w:tab w:val="num" w:pos="1080"/>
        </w:tabs>
        <w:ind w:left="1080" w:hanging="360"/>
      </w:pPr>
      <w:rPr>
        <w:color w:val="000000"/>
        <w:position w:val="0"/>
        <w:sz w:val="22"/>
        <w:szCs w:val="22"/>
        <w:lang w:val="ru-RU"/>
      </w:rPr>
    </w:lvl>
    <w:lvl w:ilvl="3">
      <w:start w:val="1"/>
      <w:numFmt w:val="decimal"/>
      <w:lvlText w:val="%4."/>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23">
    <w:nsid w:val="5677562C"/>
    <w:multiLevelType w:val="multilevel"/>
    <w:tmpl w:val="1E40D1A4"/>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4">
    <w:nsid w:val="588241B3"/>
    <w:multiLevelType w:val="multilevel"/>
    <w:tmpl w:val="C4AED190"/>
    <w:lvl w:ilvl="0">
      <w:start w:val="1"/>
      <w:numFmt w:val="decimal"/>
      <w:lvlText w:val="%1."/>
      <w:lvlJc w:val="left"/>
      <w:pPr>
        <w:tabs>
          <w:tab w:val="num" w:pos="360"/>
        </w:tabs>
        <w:ind w:left="360" w:hanging="360"/>
      </w:pPr>
      <w:rPr>
        <w:position w:val="0"/>
        <w:sz w:val="22"/>
        <w:szCs w:val="22"/>
        <w:lang w:val="ru-RU"/>
      </w:rPr>
    </w:lvl>
    <w:lvl w:ilvl="1">
      <w:start w:val="1"/>
      <w:numFmt w:val="decimal"/>
      <w:lvlText w:val="%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5">
    <w:nsid w:val="59096A63"/>
    <w:multiLevelType w:val="multilevel"/>
    <w:tmpl w:val="55609664"/>
    <w:lvl w:ilvl="0">
      <w:start w:val="1"/>
      <w:numFmt w:val="decimal"/>
      <w:lvlText w:val="%1."/>
      <w:lvlJc w:val="left"/>
      <w:pPr>
        <w:tabs>
          <w:tab w:val="num" w:pos="360"/>
        </w:tabs>
        <w:ind w:left="360" w:hanging="360"/>
      </w:pPr>
      <w:rPr>
        <w:position w:val="0"/>
        <w:sz w:val="22"/>
        <w:szCs w:val="22"/>
        <w:shd w:val="clear" w:color="auto" w:fill="auto"/>
        <w:lang w:val="ru-RU"/>
      </w:rPr>
    </w:lvl>
    <w:lvl w:ilvl="1">
      <w:start w:val="1"/>
      <w:numFmt w:val="bullet"/>
      <w:lvlText w:val="•"/>
      <w:lvlJc w:val="left"/>
      <w:pPr>
        <w:tabs>
          <w:tab w:val="num" w:pos="720"/>
        </w:tabs>
        <w:ind w:left="720" w:hanging="360"/>
      </w:pPr>
      <w:rPr>
        <w:position w:val="0"/>
        <w:sz w:val="22"/>
        <w:szCs w:val="22"/>
        <w:shd w:val="clear" w:color="auto" w:fill="auto"/>
        <w:lang w:val="ru-RU"/>
      </w:rPr>
    </w:lvl>
    <w:lvl w:ilvl="2">
      <w:numFmt w:val="bullet"/>
      <w:lvlText w:val="•"/>
      <w:lvlJc w:val="left"/>
      <w:pPr>
        <w:tabs>
          <w:tab w:val="num" w:pos="1080"/>
        </w:tabs>
        <w:ind w:left="1080" w:hanging="360"/>
      </w:pPr>
      <w:rPr>
        <w:position w:val="0"/>
        <w:sz w:val="24"/>
        <w:szCs w:val="24"/>
        <w:shd w:val="clear" w:color="auto" w:fill="auto"/>
        <w:lang w:val="ru-RU"/>
      </w:rPr>
    </w:lvl>
    <w:lvl w:ilvl="3">
      <w:start w:val="1"/>
      <w:numFmt w:val="bullet"/>
      <w:lvlText w:val="•"/>
      <w:lvlJc w:val="left"/>
      <w:pPr>
        <w:tabs>
          <w:tab w:val="num" w:pos="1440"/>
        </w:tabs>
        <w:ind w:left="1440" w:hanging="360"/>
      </w:pPr>
      <w:rPr>
        <w:position w:val="0"/>
        <w:sz w:val="22"/>
        <w:szCs w:val="22"/>
        <w:shd w:val="clear" w:color="auto" w:fill="auto"/>
        <w:lang w:val="ru-RU"/>
      </w:rPr>
    </w:lvl>
    <w:lvl w:ilvl="4">
      <w:start w:val="1"/>
      <w:numFmt w:val="decimal"/>
      <w:lvlText w:val="%5."/>
      <w:lvlJc w:val="left"/>
      <w:pPr>
        <w:tabs>
          <w:tab w:val="num" w:pos="1800"/>
        </w:tabs>
        <w:ind w:left="1800" w:hanging="360"/>
      </w:pPr>
      <w:rPr>
        <w:position w:val="0"/>
        <w:sz w:val="22"/>
        <w:szCs w:val="22"/>
        <w:shd w:val="clear" w:color="auto" w:fill="auto"/>
        <w:lang w:val="ru-RU"/>
      </w:rPr>
    </w:lvl>
    <w:lvl w:ilvl="5">
      <w:start w:val="1"/>
      <w:numFmt w:val="decimal"/>
      <w:lvlText w:val="%6."/>
      <w:lvlJc w:val="left"/>
      <w:pPr>
        <w:tabs>
          <w:tab w:val="num" w:pos="2160"/>
        </w:tabs>
        <w:ind w:left="2160" w:hanging="360"/>
      </w:pPr>
      <w:rPr>
        <w:position w:val="0"/>
        <w:sz w:val="22"/>
        <w:szCs w:val="22"/>
        <w:shd w:val="clear" w:color="auto" w:fill="auto"/>
        <w:lang w:val="ru-RU"/>
      </w:rPr>
    </w:lvl>
    <w:lvl w:ilvl="6">
      <w:start w:val="1"/>
      <w:numFmt w:val="decimal"/>
      <w:lvlText w:val="%7."/>
      <w:lvlJc w:val="left"/>
      <w:pPr>
        <w:tabs>
          <w:tab w:val="num" w:pos="2520"/>
        </w:tabs>
        <w:ind w:left="2520" w:hanging="360"/>
      </w:pPr>
      <w:rPr>
        <w:position w:val="0"/>
        <w:sz w:val="22"/>
        <w:szCs w:val="22"/>
        <w:shd w:val="clear" w:color="auto" w:fill="auto"/>
        <w:lang w:val="ru-RU"/>
      </w:rPr>
    </w:lvl>
    <w:lvl w:ilvl="7">
      <w:start w:val="1"/>
      <w:numFmt w:val="decimal"/>
      <w:lvlText w:val="%8."/>
      <w:lvlJc w:val="left"/>
      <w:pPr>
        <w:tabs>
          <w:tab w:val="num" w:pos="2880"/>
        </w:tabs>
        <w:ind w:left="2880" w:hanging="360"/>
      </w:pPr>
      <w:rPr>
        <w:position w:val="0"/>
        <w:sz w:val="22"/>
        <w:szCs w:val="22"/>
        <w:shd w:val="clear" w:color="auto" w:fill="auto"/>
        <w:lang w:val="ru-RU"/>
      </w:rPr>
    </w:lvl>
    <w:lvl w:ilvl="8">
      <w:start w:val="1"/>
      <w:numFmt w:val="decimal"/>
      <w:lvlText w:val="%9."/>
      <w:lvlJc w:val="left"/>
      <w:pPr>
        <w:tabs>
          <w:tab w:val="num" w:pos="3240"/>
        </w:tabs>
        <w:ind w:left="3240" w:hanging="360"/>
      </w:pPr>
      <w:rPr>
        <w:position w:val="0"/>
        <w:sz w:val="22"/>
        <w:szCs w:val="22"/>
        <w:shd w:val="clear" w:color="auto" w:fill="auto"/>
        <w:lang w:val="ru-RU"/>
      </w:rPr>
    </w:lvl>
  </w:abstractNum>
  <w:abstractNum w:abstractNumId="26">
    <w:nsid w:val="5E273766"/>
    <w:multiLevelType w:val="multilevel"/>
    <w:tmpl w:val="02B06F4E"/>
    <w:lvl w:ilvl="0">
      <w:start w:val="1"/>
      <w:numFmt w:val="decimal"/>
      <w:lvlText w:val="%1."/>
      <w:lvlJc w:val="left"/>
      <w:pPr>
        <w:tabs>
          <w:tab w:val="num" w:pos="360"/>
        </w:tabs>
        <w:ind w:left="360" w:hanging="360"/>
      </w:pPr>
      <w:rPr>
        <w:position w:val="0"/>
        <w:sz w:val="22"/>
        <w:szCs w:val="22"/>
        <w:lang w:val="ru-RU"/>
      </w:rPr>
    </w:lvl>
    <w:lvl w:ilvl="1">
      <w:start w:val="1"/>
      <w:numFmt w:val="bullet"/>
      <w:lvlText w:val="•"/>
      <w:lvlJc w:val="left"/>
      <w:pPr>
        <w:tabs>
          <w:tab w:val="num" w:pos="720"/>
        </w:tabs>
        <w:ind w:left="720" w:hanging="360"/>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7">
    <w:nsid w:val="5FC2641E"/>
    <w:multiLevelType w:val="hybridMultilevel"/>
    <w:tmpl w:val="48F0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AD40DD"/>
    <w:multiLevelType w:val="multilevel"/>
    <w:tmpl w:val="656AF8AE"/>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719"/>
        </w:tabs>
        <w:ind w:left="719" w:hanging="359"/>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29">
    <w:nsid w:val="65F82087"/>
    <w:multiLevelType w:val="multilevel"/>
    <w:tmpl w:val="30E64EFA"/>
    <w:styleLink w:val="List0"/>
    <w:lvl w:ilvl="0">
      <w:start w:val="4"/>
      <w:numFmt w:val="decimal"/>
      <w:lvlText w:val="%1."/>
      <w:lvlJc w:val="left"/>
      <w:pPr>
        <w:tabs>
          <w:tab w:val="num" w:pos="360"/>
        </w:tabs>
        <w:ind w:left="360" w:hanging="360"/>
      </w:pPr>
      <w:rPr>
        <w:position w:val="0"/>
        <w:sz w:val="22"/>
        <w:szCs w:val="22"/>
        <w:lang w:val="ru-RU"/>
      </w:rPr>
    </w:lvl>
    <w:lvl w:ilvl="1">
      <w:start w:val="1"/>
      <w:numFmt w:val="decimal"/>
      <w:lvlText w:val="%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0">
    <w:nsid w:val="68374A16"/>
    <w:multiLevelType w:val="multilevel"/>
    <w:tmpl w:val="EC484BF2"/>
    <w:lvl w:ilvl="0">
      <w:start w:val="1"/>
      <w:numFmt w:val="decimal"/>
      <w:lvlText w:val="%1."/>
      <w:lvlJc w:val="left"/>
      <w:pPr>
        <w:tabs>
          <w:tab w:val="num" w:pos="359"/>
        </w:tabs>
        <w:ind w:left="359" w:hanging="359"/>
      </w:pPr>
      <w:rPr>
        <w:position w:val="0"/>
        <w:sz w:val="22"/>
        <w:szCs w:val="22"/>
        <w:lang w:val="ru-RU"/>
      </w:rPr>
    </w:lvl>
    <w:lvl w:ilvl="1">
      <w:start w:val="1"/>
      <w:numFmt w:val="decimal"/>
      <w:lvlText w:val="%1.%2."/>
      <w:lvlJc w:val="left"/>
      <w:pPr>
        <w:tabs>
          <w:tab w:val="num" w:pos="880"/>
        </w:tabs>
        <w:ind w:left="880" w:hanging="520"/>
      </w:pPr>
      <w:rPr>
        <w:position w:val="0"/>
        <w:sz w:val="22"/>
        <w:szCs w:val="22"/>
        <w:lang w:val="ru-RU"/>
      </w:rPr>
    </w:lvl>
    <w:lvl w:ilvl="2">
      <w:start w:val="1"/>
      <w:numFmt w:val="decimal"/>
      <w:lvlText w:val="%1.%2.%3."/>
      <w:lvlJc w:val="left"/>
      <w:pPr>
        <w:tabs>
          <w:tab w:val="num" w:pos="1240"/>
        </w:tabs>
        <w:ind w:left="1240" w:hanging="52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1">
    <w:nsid w:val="685252AB"/>
    <w:multiLevelType w:val="hybridMultilevel"/>
    <w:tmpl w:val="9454C7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417C91"/>
    <w:multiLevelType w:val="multilevel"/>
    <w:tmpl w:val="37AACDA0"/>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numFmt w:val="bullet"/>
      <w:lvlText w:val="•"/>
      <w:lvlJc w:val="left"/>
      <w:pPr>
        <w:tabs>
          <w:tab w:val="num" w:pos="1080"/>
        </w:tabs>
        <w:ind w:left="1080" w:hanging="360"/>
      </w:pPr>
      <w:rPr>
        <w:color w:val="000000"/>
        <w:position w:val="0"/>
        <w:sz w:val="24"/>
        <w:szCs w:val="24"/>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33">
    <w:nsid w:val="72527565"/>
    <w:multiLevelType w:val="multilevel"/>
    <w:tmpl w:val="DECE3F40"/>
    <w:lvl w:ilvl="0">
      <w:start w:val="1"/>
      <w:numFmt w:val="decimal"/>
      <w:lvlText w:val="%1."/>
      <w:lvlJc w:val="left"/>
      <w:pPr>
        <w:tabs>
          <w:tab w:val="num" w:pos="360"/>
        </w:tabs>
        <w:ind w:left="360" w:hanging="360"/>
      </w:pPr>
      <w:rPr>
        <w:position w:val="0"/>
        <w:sz w:val="22"/>
        <w:szCs w:val="22"/>
        <w:lang w:val="ru-RU"/>
      </w:rPr>
    </w:lvl>
    <w:lvl w:ilvl="1">
      <w:start w:val="1"/>
      <w:numFmt w:val="decimal"/>
      <w:lvlText w:val="%1.%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4">
    <w:nsid w:val="73932A28"/>
    <w:multiLevelType w:val="multilevel"/>
    <w:tmpl w:val="13A62EFA"/>
    <w:lvl w:ilvl="0">
      <w:start w:val="1"/>
      <w:numFmt w:val="decimal"/>
      <w:lvlText w:val="%1."/>
      <w:lvlJc w:val="left"/>
      <w:pPr>
        <w:tabs>
          <w:tab w:val="num" w:pos="360"/>
        </w:tabs>
        <w:ind w:left="360" w:hanging="360"/>
      </w:pPr>
      <w:rPr>
        <w:position w:val="0"/>
        <w:sz w:val="22"/>
        <w:szCs w:val="22"/>
        <w:lang w:val="ru-RU"/>
      </w:rPr>
    </w:lvl>
    <w:lvl w:ilvl="1">
      <w:start w:val="1"/>
      <w:numFmt w:val="bullet"/>
      <w:lvlText w:val="•"/>
      <w:lvlJc w:val="left"/>
      <w:pPr>
        <w:tabs>
          <w:tab w:val="num" w:pos="720"/>
        </w:tabs>
        <w:ind w:left="720" w:hanging="360"/>
      </w:pPr>
      <w:rPr>
        <w:position w:val="0"/>
        <w:sz w:val="22"/>
        <w:szCs w:val="22"/>
        <w:lang w:val="ru-RU"/>
      </w:rPr>
    </w:lvl>
    <w:lvl w:ilvl="2">
      <w:numFmt w:val="bullet"/>
      <w:lvlText w:val="•"/>
      <w:lvlJc w:val="left"/>
      <w:pPr>
        <w:tabs>
          <w:tab w:val="num" w:pos="1080"/>
        </w:tabs>
        <w:ind w:left="1080" w:hanging="360"/>
      </w:pPr>
      <w:rPr>
        <w:position w:val="0"/>
        <w:sz w:val="24"/>
        <w:szCs w:val="24"/>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5">
    <w:nsid w:val="795B7AD8"/>
    <w:multiLevelType w:val="multilevel"/>
    <w:tmpl w:val="0B9E1278"/>
    <w:lvl w:ilvl="0">
      <w:start w:val="1"/>
      <w:numFmt w:val="decimal"/>
      <w:lvlText w:val="%1."/>
      <w:lvlJc w:val="left"/>
      <w:pPr>
        <w:tabs>
          <w:tab w:val="num" w:pos="360"/>
        </w:tabs>
        <w:ind w:left="360" w:hanging="360"/>
      </w:pPr>
      <w:rPr>
        <w:color w:val="000000"/>
        <w:position w:val="0"/>
        <w:sz w:val="22"/>
        <w:szCs w:val="22"/>
        <w:lang w:val="ru-RU"/>
      </w:rPr>
    </w:lvl>
    <w:lvl w:ilvl="1">
      <w:start w:val="1"/>
      <w:numFmt w:val="decimal"/>
      <w:lvlText w:val="%1.%2."/>
      <w:lvlJc w:val="left"/>
      <w:pPr>
        <w:tabs>
          <w:tab w:val="num" w:pos="720"/>
        </w:tabs>
        <w:ind w:left="720" w:hanging="360"/>
      </w:pPr>
      <w:rPr>
        <w:color w:val="000000"/>
        <w:position w:val="0"/>
        <w:sz w:val="22"/>
        <w:szCs w:val="22"/>
        <w:lang w:val="ru-RU"/>
      </w:rPr>
    </w:lvl>
    <w:lvl w:ilvl="2">
      <w:start w:val="1"/>
      <w:numFmt w:val="decimal"/>
      <w:lvlText w:val="%3."/>
      <w:lvlJc w:val="left"/>
      <w:pPr>
        <w:tabs>
          <w:tab w:val="num" w:pos="1080"/>
        </w:tabs>
        <w:ind w:left="1080" w:hanging="360"/>
      </w:pPr>
      <w:rPr>
        <w:color w:val="000000"/>
        <w:position w:val="0"/>
        <w:sz w:val="22"/>
        <w:szCs w:val="22"/>
        <w:lang w:val="ru-RU"/>
      </w:rPr>
    </w:lvl>
    <w:lvl w:ilvl="3">
      <w:start w:val="1"/>
      <w:numFmt w:val="decimal"/>
      <w:lvlText w:val="%4."/>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36">
    <w:nsid w:val="79EB0A1D"/>
    <w:multiLevelType w:val="multilevel"/>
    <w:tmpl w:val="3D322D06"/>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start w:val="1"/>
      <w:numFmt w:val="bullet"/>
      <w:lvlText w:val="•"/>
      <w:lvlJc w:val="left"/>
      <w:pPr>
        <w:tabs>
          <w:tab w:val="num" w:pos="1080"/>
        </w:tabs>
        <w:ind w:left="1080" w:hanging="360"/>
      </w:pPr>
      <w:rPr>
        <w:color w:val="000000"/>
        <w:position w:val="0"/>
        <w:sz w:val="22"/>
        <w:szCs w:val="22"/>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abstractNum w:abstractNumId="37">
    <w:nsid w:val="7B3271AC"/>
    <w:multiLevelType w:val="multilevel"/>
    <w:tmpl w:val="3918DE56"/>
    <w:styleLink w:val="List1"/>
    <w:lvl w:ilvl="0">
      <w:start w:val="1"/>
      <w:numFmt w:val="decimal"/>
      <w:lvlText w:val="%1."/>
      <w:lvlJc w:val="left"/>
      <w:pPr>
        <w:tabs>
          <w:tab w:val="num" w:pos="360"/>
        </w:tabs>
        <w:ind w:left="360" w:hanging="360"/>
      </w:pPr>
      <w:rPr>
        <w:position w:val="0"/>
        <w:sz w:val="22"/>
        <w:szCs w:val="22"/>
        <w:lang w:val="ru-RU"/>
      </w:rPr>
    </w:lvl>
    <w:lvl w:ilvl="1">
      <w:start w:val="1"/>
      <w:numFmt w:val="decimal"/>
      <w:lvlText w:val="%1.%2."/>
      <w:lvlJc w:val="left"/>
      <w:pPr>
        <w:tabs>
          <w:tab w:val="num" w:pos="720"/>
        </w:tabs>
        <w:ind w:left="720" w:hanging="360"/>
      </w:pPr>
      <w:rPr>
        <w:position w:val="0"/>
        <w:sz w:val="22"/>
        <w:szCs w:val="22"/>
        <w:lang w:val="ru-RU"/>
      </w:rPr>
    </w:lvl>
    <w:lvl w:ilvl="2">
      <w:start w:val="1"/>
      <w:numFmt w:val="decimal"/>
      <w:lvlText w:val="%3."/>
      <w:lvlJc w:val="left"/>
      <w:pPr>
        <w:tabs>
          <w:tab w:val="num" w:pos="1080"/>
        </w:tabs>
        <w:ind w:left="1080" w:hanging="360"/>
      </w:pPr>
      <w:rPr>
        <w:position w:val="0"/>
        <w:sz w:val="22"/>
        <w:szCs w:val="22"/>
        <w:lang w:val="ru-RU"/>
      </w:rPr>
    </w:lvl>
    <w:lvl w:ilvl="3">
      <w:start w:val="1"/>
      <w:numFmt w:val="decimal"/>
      <w:lvlText w:val="%4."/>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8">
    <w:nsid w:val="7EA02113"/>
    <w:multiLevelType w:val="multilevel"/>
    <w:tmpl w:val="FEAA5FC6"/>
    <w:styleLink w:val="51"/>
    <w:lvl w:ilvl="0">
      <w:start w:val="1"/>
      <w:numFmt w:val="decimal"/>
      <w:lvlText w:val="%1."/>
      <w:lvlJc w:val="left"/>
      <w:pPr>
        <w:tabs>
          <w:tab w:val="num" w:pos="359"/>
        </w:tabs>
        <w:ind w:left="359" w:hanging="359"/>
      </w:pPr>
      <w:rPr>
        <w:position w:val="0"/>
        <w:sz w:val="22"/>
        <w:szCs w:val="22"/>
        <w:lang w:val="ru-RU"/>
      </w:rPr>
    </w:lvl>
    <w:lvl w:ilvl="1">
      <w:start w:val="2"/>
      <w:numFmt w:val="decimal"/>
      <w:lvlText w:val="%1.%2."/>
      <w:lvlJc w:val="left"/>
      <w:pPr>
        <w:tabs>
          <w:tab w:val="num" w:pos="880"/>
        </w:tabs>
        <w:ind w:left="880" w:hanging="520"/>
      </w:pPr>
      <w:rPr>
        <w:position w:val="0"/>
        <w:sz w:val="22"/>
        <w:szCs w:val="22"/>
        <w:lang w:val="ru-RU"/>
      </w:rPr>
    </w:lvl>
    <w:lvl w:ilvl="2">
      <w:start w:val="1"/>
      <w:numFmt w:val="decimal"/>
      <w:lvlText w:val="%1.%2.%3."/>
      <w:lvlJc w:val="left"/>
      <w:pPr>
        <w:tabs>
          <w:tab w:val="num" w:pos="1240"/>
        </w:tabs>
        <w:ind w:left="1240" w:hanging="520"/>
      </w:pPr>
      <w:rPr>
        <w:position w:val="0"/>
        <w:sz w:val="22"/>
        <w:szCs w:val="22"/>
        <w:lang w:val="ru-RU"/>
      </w:rPr>
    </w:lvl>
    <w:lvl w:ilvl="3">
      <w:start w:val="1"/>
      <w:numFmt w:val="bullet"/>
      <w:lvlText w:val="•"/>
      <w:lvlJc w:val="left"/>
      <w:pPr>
        <w:tabs>
          <w:tab w:val="num" w:pos="1440"/>
        </w:tabs>
        <w:ind w:left="1440" w:hanging="360"/>
      </w:pPr>
      <w:rPr>
        <w:position w:val="0"/>
        <w:sz w:val="22"/>
        <w:szCs w:val="22"/>
        <w:lang w:val="ru-RU"/>
      </w:rPr>
    </w:lvl>
    <w:lvl w:ilvl="4">
      <w:start w:val="1"/>
      <w:numFmt w:val="decimal"/>
      <w:lvlText w:val="%5."/>
      <w:lvlJc w:val="left"/>
      <w:pPr>
        <w:tabs>
          <w:tab w:val="num" w:pos="1800"/>
        </w:tabs>
        <w:ind w:left="1800" w:hanging="360"/>
      </w:pPr>
      <w:rPr>
        <w:position w:val="0"/>
        <w:sz w:val="22"/>
        <w:szCs w:val="22"/>
        <w:lang w:val="ru-RU"/>
      </w:rPr>
    </w:lvl>
    <w:lvl w:ilvl="5">
      <w:start w:val="1"/>
      <w:numFmt w:val="decimal"/>
      <w:lvlText w:val="%6."/>
      <w:lvlJc w:val="left"/>
      <w:pPr>
        <w:tabs>
          <w:tab w:val="num" w:pos="2160"/>
        </w:tabs>
        <w:ind w:left="2160" w:hanging="360"/>
      </w:pPr>
      <w:rPr>
        <w:position w:val="0"/>
        <w:sz w:val="22"/>
        <w:szCs w:val="22"/>
        <w:lang w:val="ru-RU"/>
      </w:rPr>
    </w:lvl>
    <w:lvl w:ilvl="6">
      <w:start w:val="1"/>
      <w:numFmt w:val="decimal"/>
      <w:lvlText w:val="%7."/>
      <w:lvlJc w:val="left"/>
      <w:pPr>
        <w:tabs>
          <w:tab w:val="num" w:pos="2520"/>
        </w:tabs>
        <w:ind w:left="2520" w:hanging="360"/>
      </w:pPr>
      <w:rPr>
        <w:position w:val="0"/>
        <w:sz w:val="22"/>
        <w:szCs w:val="22"/>
        <w:lang w:val="ru-RU"/>
      </w:rPr>
    </w:lvl>
    <w:lvl w:ilvl="7">
      <w:start w:val="1"/>
      <w:numFmt w:val="decimal"/>
      <w:lvlText w:val="%8."/>
      <w:lvlJc w:val="left"/>
      <w:pPr>
        <w:tabs>
          <w:tab w:val="num" w:pos="2880"/>
        </w:tabs>
        <w:ind w:left="2880" w:hanging="360"/>
      </w:pPr>
      <w:rPr>
        <w:position w:val="0"/>
        <w:sz w:val="22"/>
        <w:szCs w:val="22"/>
        <w:lang w:val="ru-RU"/>
      </w:rPr>
    </w:lvl>
    <w:lvl w:ilvl="8">
      <w:start w:val="1"/>
      <w:numFmt w:val="decimal"/>
      <w:lvlText w:val="%9."/>
      <w:lvlJc w:val="left"/>
      <w:pPr>
        <w:tabs>
          <w:tab w:val="num" w:pos="3240"/>
        </w:tabs>
        <w:ind w:left="3240" w:hanging="360"/>
      </w:pPr>
      <w:rPr>
        <w:position w:val="0"/>
        <w:sz w:val="22"/>
        <w:szCs w:val="22"/>
        <w:lang w:val="ru-RU"/>
      </w:rPr>
    </w:lvl>
  </w:abstractNum>
  <w:abstractNum w:abstractNumId="39">
    <w:nsid w:val="7FCE59EA"/>
    <w:multiLevelType w:val="multilevel"/>
    <w:tmpl w:val="645EFA9E"/>
    <w:lvl w:ilvl="0">
      <w:start w:val="1"/>
      <w:numFmt w:val="decimal"/>
      <w:lvlText w:val="%1."/>
      <w:lvlJc w:val="left"/>
      <w:pPr>
        <w:tabs>
          <w:tab w:val="num" w:pos="360"/>
        </w:tabs>
        <w:ind w:left="360" w:hanging="360"/>
      </w:pPr>
      <w:rPr>
        <w:color w:val="000000"/>
        <w:position w:val="0"/>
        <w:sz w:val="22"/>
        <w:szCs w:val="22"/>
        <w:lang w:val="ru-RU"/>
      </w:rPr>
    </w:lvl>
    <w:lvl w:ilvl="1">
      <w:start w:val="1"/>
      <w:numFmt w:val="bullet"/>
      <w:lvlText w:val="•"/>
      <w:lvlJc w:val="left"/>
      <w:pPr>
        <w:tabs>
          <w:tab w:val="num" w:pos="720"/>
        </w:tabs>
        <w:ind w:left="720" w:hanging="360"/>
      </w:pPr>
      <w:rPr>
        <w:color w:val="000000"/>
        <w:position w:val="0"/>
        <w:sz w:val="22"/>
        <w:szCs w:val="22"/>
        <w:lang w:val="ru-RU"/>
      </w:rPr>
    </w:lvl>
    <w:lvl w:ilvl="2">
      <w:numFmt w:val="bullet"/>
      <w:lvlText w:val="•"/>
      <w:lvlJc w:val="left"/>
      <w:pPr>
        <w:tabs>
          <w:tab w:val="num" w:pos="1080"/>
        </w:tabs>
        <w:ind w:left="1080" w:hanging="360"/>
      </w:pPr>
      <w:rPr>
        <w:color w:val="000000"/>
        <w:position w:val="0"/>
        <w:sz w:val="24"/>
        <w:szCs w:val="24"/>
        <w:lang w:val="ru-RU"/>
      </w:rPr>
    </w:lvl>
    <w:lvl w:ilvl="3">
      <w:start w:val="1"/>
      <w:numFmt w:val="bullet"/>
      <w:lvlText w:val="•"/>
      <w:lvlJc w:val="left"/>
      <w:pPr>
        <w:tabs>
          <w:tab w:val="num" w:pos="1440"/>
        </w:tabs>
        <w:ind w:left="1440" w:hanging="360"/>
      </w:pPr>
      <w:rPr>
        <w:color w:val="000000"/>
        <w:position w:val="0"/>
        <w:sz w:val="22"/>
        <w:szCs w:val="22"/>
        <w:lang w:val="ru-RU"/>
      </w:rPr>
    </w:lvl>
    <w:lvl w:ilvl="4">
      <w:start w:val="1"/>
      <w:numFmt w:val="decimal"/>
      <w:lvlText w:val="%5."/>
      <w:lvlJc w:val="left"/>
      <w:pPr>
        <w:tabs>
          <w:tab w:val="num" w:pos="1800"/>
        </w:tabs>
        <w:ind w:left="1800" w:hanging="360"/>
      </w:pPr>
      <w:rPr>
        <w:color w:val="000000"/>
        <w:position w:val="0"/>
        <w:sz w:val="22"/>
        <w:szCs w:val="22"/>
        <w:lang w:val="ru-RU"/>
      </w:rPr>
    </w:lvl>
    <w:lvl w:ilvl="5">
      <w:start w:val="1"/>
      <w:numFmt w:val="decimal"/>
      <w:lvlText w:val="%6."/>
      <w:lvlJc w:val="left"/>
      <w:pPr>
        <w:tabs>
          <w:tab w:val="num" w:pos="2160"/>
        </w:tabs>
        <w:ind w:left="2160" w:hanging="360"/>
      </w:pPr>
      <w:rPr>
        <w:color w:val="000000"/>
        <w:position w:val="0"/>
        <w:sz w:val="22"/>
        <w:szCs w:val="22"/>
        <w:lang w:val="ru-RU"/>
      </w:rPr>
    </w:lvl>
    <w:lvl w:ilvl="6">
      <w:start w:val="1"/>
      <w:numFmt w:val="decimal"/>
      <w:lvlText w:val="%7."/>
      <w:lvlJc w:val="left"/>
      <w:pPr>
        <w:tabs>
          <w:tab w:val="num" w:pos="2520"/>
        </w:tabs>
        <w:ind w:left="2520" w:hanging="360"/>
      </w:pPr>
      <w:rPr>
        <w:color w:val="000000"/>
        <w:position w:val="0"/>
        <w:sz w:val="22"/>
        <w:szCs w:val="22"/>
        <w:lang w:val="ru-RU"/>
      </w:rPr>
    </w:lvl>
    <w:lvl w:ilvl="7">
      <w:start w:val="1"/>
      <w:numFmt w:val="decimal"/>
      <w:lvlText w:val="%8."/>
      <w:lvlJc w:val="left"/>
      <w:pPr>
        <w:tabs>
          <w:tab w:val="num" w:pos="2880"/>
        </w:tabs>
        <w:ind w:left="2880" w:hanging="360"/>
      </w:pPr>
      <w:rPr>
        <w:color w:val="000000"/>
        <w:position w:val="0"/>
        <w:sz w:val="22"/>
        <w:szCs w:val="22"/>
        <w:lang w:val="ru-RU"/>
      </w:rPr>
    </w:lvl>
    <w:lvl w:ilvl="8">
      <w:start w:val="1"/>
      <w:numFmt w:val="decimal"/>
      <w:lvlText w:val="%9."/>
      <w:lvlJc w:val="left"/>
      <w:pPr>
        <w:tabs>
          <w:tab w:val="num" w:pos="3240"/>
        </w:tabs>
        <w:ind w:left="3240" w:hanging="360"/>
      </w:pPr>
      <w:rPr>
        <w:color w:val="000000"/>
        <w:position w:val="0"/>
        <w:sz w:val="22"/>
        <w:szCs w:val="22"/>
        <w:lang w:val="ru-RU"/>
      </w:rPr>
    </w:lvl>
  </w:abstractNum>
  <w:num w:numId="1">
    <w:abstractNumId w:val="2"/>
  </w:num>
  <w:num w:numId="2">
    <w:abstractNumId w:val="5"/>
  </w:num>
  <w:num w:numId="3">
    <w:abstractNumId w:val="18"/>
  </w:num>
  <w:num w:numId="4">
    <w:abstractNumId w:val="1"/>
  </w:num>
  <w:num w:numId="5">
    <w:abstractNumId w:val="35"/>
  </w:num>
  <w:num w:numId="6">
    <w:abstractNumId w:val="36"/>
  </w:num>
  <w:num w:numId="7">
    <w:abstractNumId w:val="17"/>
  </w:num>
  <w:num w:numId="8">
    <w:abstractNumId w:val="39"/>
  </w:num>
  <w:num w:numId="9">
    <w:abstractNumId w:val="10"/>
  </w:num>
  <w:num w:numId="10">
    <w:abstractNumId w:val="32"/>
  </w:num>
  <w:num w:numId="11">
    <w:abstractNumId w:val="0"/>
  </w:num>
  <w:num w:numId="12">
    <w:abstractNumId w:val="25"/>
  </w:num>
  <w:num w:numId="13">
    <w:abstractNumId w:val="34"/>
  </w:num>
  <w:num w:numId="14">
    <w:abstractNumId w:val="26"/>
  </w:num>
  <w:num w:numId="15">
    <w:abstractNumId w:val="20"/>
  </w:num>
  <w:num w:numId="16">
    <w:abstractNumId w:val="3"/>
  </w:num>
  <w:num w:numId="17">
    <w:abstractNumId w:val="7"/>
  </w:num>
  <w:num w:numId="18">
    <w:abstractNumId w:val="9"/>
  </w:num>
  <w:num w:numId="19">
    <w:abstractNumId w:val="16"/>
  </w:num>
  <w:num w:numId="20">
    <w:abstractNumId w:val="8"/>
  </w:num>
  <w:num w:numId="21">
    <w:abstractNumId w:val="6"/>
  </w:num>
  <w:num w:numId="22">
    <w:abstractNumId w:val="14"/>
  </w:num>
  <w:num w:numId="23">
    <w:abstractNumId w:val="19"/>
  </w:num>
  <w:num w:numId="24">
    <w:abstractNumId w:val="28"/>
  </w:num>
  <w:num w:numId="25">
    <w:abstractNumId w:val="23"/>
  </w:num>
  <w:num w:numId="26">
    <w:abstractNumId w:val="4"/>
  </w:num>
  <w:num w:numId="27">
    <w:abstractNumId w:val="30"/>
  </w:num>
  <w:num w:numId="28">
    <w:abstractNumId w:val="38"/>
  </w:num>
  <w:num w:numId="29">
    <w:abstractNumId w:val="29"/>
  </w:num>
  <w:num w:numId="30">
    <w:abstractNumId w:val="12"/>
  </w:num>
  <w:num w:numId="31">
    <w:abstractNumId w:val="33"/>
  </w:num>
  <w:num w:numId="32">
    <w:abstractNumId w:val="37"/>
  </w:num>
  <w:num w:numId="33">
    <w:abstractNumId w:val="22"/>
  </w:num>
  <w:num w:numId="34">
    <w:abstractNumId w:val="24"/>
  </w:num>
  <w:num w:numId="35">
    <w:abstractNumId w:val="13"/>
  </w:num>
  <w:num w:numId="36">
    <w:abstractNumId w:val="27"/>
  </w:num>
  <w:num w:numId="37">
    <w:abstractNumId w:val="31"/>
  </w:num>
  <w:num w:numId="38">
    <w:abstractNumId w:val="21"/>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256B"/>
    <w:rsid w:val="0000499E"/>
    <w:rsid w:val="00021D7F"/>
    <w:rsid w:val="00044F78"/>
    <w:rsid w:val="00077A6B"/>
    <w:rsid w:val="000C0185"/>
    <w:rsid w:val="00194446"/>
    <w:rsid w:val="001C224C"/>
    <w:rsid w:val="002D2BEB"/>
    <w:rsid w:val="00303DE4"/>
    <w:rsid w:val="00305EF2"/>
    <w:rsid w:val="0034256B"/>
    <w:rsid w:val="003F1331"/>
    <w:rsid w:val="00412680"/>
    <w:rsid w:val="00416D74"/>
    <w:rsid w:val="00440DF6"/>
    <w:rsid w:val="007351FF"/>
    <w:rsid w:val="00795A9D"/>
    <w:rsid w:val="007A09A1"/>
    <w:rsid w:val="008D1341"/>
    <w:rsid w:val="008D13DC"/>
    <w:rsid w:val="009C66F6"/>
    <w:rsid w:val="00AA7516"/>
    <w:rsid w:val="00B00BBC"/>
    <w:rsid w:val="00B37A31"/>
    <w:rsid w:val="00B502ED"/>
    <w:rsid w:val="00BF1079"/>
    <w:rsid w:val="00C93BA3"/>
    <w:rsid w:val="00DF0247"/>
    <w:rsid w:val="00E07755"/>
    <w:rsid w:val="00E11194"/>
    <w:rsid w:val="00E2459B"/>
    <w:rsid w:val="00E7758D"/>
    <w:rsid w:val="00EA5315"/>
    <w:rsid w:val="00F063B4"/>
    <w:rsid w:val="00F546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96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Arial Unicode MS" w:cs="Arial Unicode MS"/>
      <w:color w:val="000000"/>
      <w:sz w:val="24"/>
      <w:szCs w:val="24"/>
    </w:rPr>
  </w:style>
  <w:style w:type="paragraph" w:styleId="a5">
    <w:name w:val="Title"/>
    <w:pPr>
      <w:jc w:val="center"/>
    </w:pPr>
    <w:rPr>
      <w:rFonts w:ascii="Arial Unicode MS" w:cs="Arial Unicode MS"/>
      <w:b/>
      <w:bCs/>
      <w:color w:val="000000"/>
      <w:sz w:val="24"/>
      <w:szCs w:val="24"/>
      <w:lang w:val="en-US"/>
    </w:rPr>
  </w:style>
  <w:style w:type="paragraph" w:styleId="a6">
    <w:name w:val="Body Text"/>
    <w:pPr>
      <w:jc w:val="both"/>
    </w:pPr>
    <w:rPr>
      <w:rFonts w:eastAsia="Times New Roman"/>
      <w:color w:val="000000"/>
      <w:sz w:val="22"/>
      <w:szCs w:val="22"/>
      <w:lang w:val="en-US"/>
    </w:rPr>
  </w:style>
  <w:style w:type="numbering" w:customStyle="1" w:styleId="List0">
    <w:name w:val="List 0"/>
    <w:basedOn w:val="a7"/>
    <w:pPr>
      <w:numPr>
        <w:numId w:val="29"/>
      </w:numPr>
    </w:pPr>
  </w:style>
  <w:style w:type="numbering" w:customStyle="1" w:styleId="a7">
    <w:name w:val="С числами"/>
  </w:style>
  <w:style w:type="numbering" w:customStyle="1" w:styleId="List1">
    <w:name w:val="List 1"/>
    <w:basedOn w:val="a7"/>
    <w:pPr>
      <w:numPr>
        <w:numId w:val="32"/>
      </w:numPr>
    </w:pPr>
  </w:style>
  <w:style w:type="numbering" w:customStyle="1" w:styleId="21">
    <w:name w:val="Список 21"/>
    <w:basedOn w:val="a7"/>
    <w:pPr>
      <w:numPr>
        <w:numId w:val="16"/>
      </w:numPr>
    </w:pPr>
  </w:style>
  <w:style w:type="numbering" w:customStyle="1" w:styleId="31">
    <w:name w:val="Список 31"/>
    <w:basedOn w:val="a7"/>
    <w:pPr>
      <w:numPr>
        <w:numId w:val="18"/>
      </w:numPr>
    </w:pPr>
  </w:style>
  <w:style w:type="numbering" w:customStyle="1" w:styleId="41">
    <w:name w:val="Список 41"/>
    <w:basedOn w:val="a7"/>
    <w:pPr>
      <w:numPr>
        <w:numId w:val="26"/>
      </w:numPr>
    </w:pPr>
  </w:style>
  <w:style w:type="numbering" w:customStyle="1" w:styleId="51">
    <w:name w:val="Список 51"/>
    <w:basedOn w:val="a7"/>
    <w:pPr>
      <w:numPr>
        <w:numId w:val="28"/>
      </w:numPr>
    </w:pPr>
  </w:style>
  <w:style w:type="paragraph" w:customStyle="1" w:styleId="2">
    <w:name w:val="Стиль таблицы 2"/>
    <w:rPr>
      <w:rFonts w:ascii="Helvetica" w:eastAsia="Helvetica" w:hAnsi="Helvetica" w:cs="Helvetica"/>
      <w:color w:val="000000"/>
    </w:rPr>
  </w:style>
  <w:style w:type="character" w:customStyle="1" w:styleId="a8">
    <w:name w:val="Ссылка"/>
    <w:rPr>
      <w:u w:val="single"/>
    </w:rPr>
  </w:style>
  <w:style w:type="character" w:customStyle="1" w:styleId="Hyperlink0">
    <w:name w:val="Hyperlink.0"/>
    <w:basedOn w:val="a8"/>
    <w:rPr>
      <w:color w:val="0432FF"/>
      <w:u w:val="single"/>
    </w:rPr>
  </w:style>
  <w:style w:type="paragraph" w:styleId="a9">
    <w:name w:val="List Paragraph"/>
    <w:basedOn w:val="a"/>
    <w:uiPriority w:val="34"/>
    <w:qFormat/>
    <w:rsid w:val="00E2459B"/>
    <w:pPr>
      <w:ind w:left="720"/>
      <w:contextualSpacing/>
    </w:pPr>
  </w:style>
  <w:style w:type="paragraph" w:styleId="aa">
    <w:name w:val="header"/>
    <w:basedOn w:val="a"/>
    <w:link w:val="ab"/>
    <w:uiPriority w:val="99"/>
    <w:unhideWhenUsed/>
    <w:rsid w:val="00AA7516"/>
    <w:pPr>
      <w:tabs>
        <w:tab w:val="center" w:pos="4677"/>
        <w:tab w:val="right" w:pos="9355"/>
      </w:tabs>
    </w:pPr>
  </w:style>
  <w:style w:type="character" w:customStyle="1" w:styleId="ab">
    <w:name w:val="Верхний колонтитул Знак"/>
    <w:basedOn w:val="a0"/>
    <w:link w:val="aa"/>
    <w:uiPriority w:val="99"/>
    <w:rsid w:val="00AA7516"/>
    <w:rPr>
      <w:rFonts w:eastAsia="Times New Roman"/>
      <w:color w:val="000000"/>
      <w:sz w:val="24"/>
      <w:szCs w:val="24"/>
      <w:lang w:val="pt-PT"/>
    </w:rPr>
  </w:style>
  <w:style w:type="paragraph" w:styleId="ac">
    <w:name w:val="footer"/>
    <w:basedOn w:val="a"/>
    <w:link w:val="ad"/>
    <w:uiPriority w:val="99"/>
    <w:unhideWhenUsed/>
    <w:rsid w:val="00AA7516"/>
    <w:pPr>
      <w:tabs>
        <w:tab w:val="center" w:pos="4677"/>
        <w:tab w:val="right" w:pos="9355"/>
      </w:tabs>
    </w:pPr>
  </w:style>
  <w:style w:type="character" w:customStyle="1" w:styleId="ad">
    <w:name w:val="Нижний колонтитул Знак"/>
    <w:basedOn w:val="a0"/>
    <w:link w:val="ac"/>
    <w:uiPriority w:val="99"/>
    <w:rsid w:val="00AA7516"/>
    <w:rPr>
      <w:rFonts w:eastAsia="Times New Roman"/>
      <w:color w:val="000000"/>
      <w:sz w:val="24"/>
      <w:szCs w:val="24"/>
      <w:lang w:val="pt-PT"/>
    </w:rPr>
  </w:style>
  <w:style w:type="paragraph" w:styleId="ae">
    <w:name w:val="Balloon Text"/>
    <w:basedOn w:val="a"/>
    <w:link w:val="af"/>
    <w:uiPriority w:val="99"/>
    <w:semiHidden/>
    <w:unhideWhenUsed/>
    <w:rsid w:val="00B37A31"/>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B37A31"/>
    <w:rPr>
      <w:rFonts w:ascii="Lucida Grande CY" w:eastAsia="Times New Roman" w:hAnsi="Lucida Grande CY" w:cs="Lucida Grande CY"/>
      <w:color w:val="000000"/>
      <w:sz w:val="18"/>
      <w:szCs w:val="18"/>
      <w:lang w:val="pt-PT"/>
    </w:rPr>
  </w:style>
  <w:style w:type="table" w:customStyle="1" w:styleId="1">
    <w:name w:val="Сетка таблицы1"/>
    <w:basedOn w:val="a1"/>
    <w:next w:val="af0"/>
    <w:uiPriority w:val="59"/>
    <w:rsid w:val="00F063B4"/>
    <w:pPr>
      <w:pBdr>
        <w:top w:val="none" w:sz="0" w:space="0" w:color="auto"/>
        <w:left w:val="none" w:sz="0" w:space="0" w:color="auto"/>
        <w:bottom w:val="none" w:sz="0" w:space="0" w:color="auto"/>
        <w:right w:val="none" w:sz="0" w:space="0" w:color="auto"/>
        <w:between w:val="none" w:sz="0" w:space="0" w:color="auto"/>
        <w:bar w:val="none" w:sz="0" w:color="auto"/>
      </w:pBdr>
    </w:pPr>
    <w:rPr>
      <w:rFonts w:eastAsia="ＭＳ 明朝"/>
      <w:kern w:val="22"/>
      <w:sz w:val="22"/>
      <w:szCs w:val="22"/>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F0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germestrans.com" TargetMode="External"/><Relationship Id="rId9" Type="http://schemas.openxmlformats.org/officeDocument/2006/relationships/hyperlink" Target="mailto:office@germestrans.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858B-9176-A74E-BA45-A2B53F41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2870</Words>
  <Characters>16365</Characters>
  <Application>Microsoft Macintosh Word</Application>
  <DocSecurity>0</DocSecurity>
  <Lines>136</Lines>
  <Paragraphs>38</Paragraphs>
  <ScaleCrop>false</ScaleCrop>
  <Company>ООО "ТехноЛогистик"</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Яковенко</cp:lastModifiedBy>
  <cp:revision>11</cp:revision>
  <cp:lastPrinted>2015-05-06T00:39:00Z</cp:lastPrinted>
  <dcterms:created xsi:type="dcterms:W3CDTF">2015-05-06T00:39:00Z</dcterms:created>
  <dcterms:modified xsi:type="dcterms:W3CDTF">2015-11-12T14:05:00Z</dcterms:modified>
</cp:coreProperties>
</file>